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0FB" w:rsidRPr="004550FB" w:rsidRDefault="004550FB" w:rsidP="004550FB">
      <w:pPr>
        <w:pStyle w:val="ParagraphStyle"/>
        <w:spacing w:after="195" w:line="360" w:lineRule="auto"/>
        <w:jc w:val="center"/>
        <w:rPr>
          <w:b/>
          <w:bCs/>
          <w:sz w:val="36"/>
          <w:szCs w:val="36"/>
          <w:u w:val="single"/>
          <w:lang w:val="pt-BR"/>
        </w:rPr>
      </w:pPr>
      <w:r>
        <w:rPr>
          <w:b/>
          <w:bCs/>
          <w:sz w:val="36"/>
          <w:szCs w:val="36"/>
          <w:u w:val="single"/>
          <w:lang w:val="pt-BR"/>
        </w:rPr>
        <w:t>ADJUDICAÇÃO</w:t>
      </w:r>
    </w:p>
    <w:p w:rsidR="004550FB" w:rsidRDefault="004550FB" w:rsidP="004550FB">
      <w:pPr>
        <w:pStyle w:val="ParagraphStyle"/>
        <w:spacing w:after="195"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  <w:lang w:val="pt-BR"/>
        </w:rPr>
        <w:t>ADJUDICAÇÃO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o Procedimento Licitatório </w:t>
      </w:r>
      <w:r>
        <w:rPr>
          <w:b/>
          <w:bCs/>
          <w:sz w:val="22"/>
          <w:szCs w:val="22"/>
        </w:rPr>
        <w:t>Nº34/2020</w:t>
      </w:r>
      <w:proofErr w:type="gramStart"/>
      <w:r>
        <w:rPr>
          <w:b/>
          <w:bCs/>
          <w:sz w:val="22"/>
          <w:szCs w:val="22"/>
        </w:rPr>
        <w:t xml:space="preserve">  </w:t>
      </w:r>
      <w:r>
        <w:rPr>
          <w:sz w:val="22"/>
          <w:szCs w:val="22"/>
        </w:rPr>
        <w:t xml:space="preserve"> </w:t>
      </w:r>
      <w:proofErr w:type="gramEnd"/>
      <w:r>
        <w:rPr>
          <w:sz w:val="22"/>
          <w:szCs w:val="22"/>
        </w:rPr>
        <w:t xml:space="preserve">, elaborado pela Modalidade de </w:t>
      </w:r>
      <w:r>
        <w:rPr>
          <w:b/>
          <w:bCs/>
          <w:sz w:val="22"/>
          <w:szCs w:val="22"/>
        </w:rPr>
        <w:t>PREGÃO PRESENCIAL Nº 013/2020</w:t>
      </w:r>
      <w:r>
        <w:rPr>
          <w:sz w:val="22"/>
          <w:szCs w:val="22"/>
        </w:rPr>
        <w:t xml:space="preserve"> que tem por objeto </w:t>
      </w:r>
      <w:r>
        <w:rPr>
          <w:b/>
          <w:bCs/>
          <w:sz w:val="22"/>
          <w:szCs w:val="22"/>
        </w:rPr>
        <w:t>“AQUISIÇÃO DE MATERIAIS PERMANENTE E EQUIPAMENTOS, A SEREM ADQUIRIDOS COM RECURSO DE E EMEMENDA PARLAMENTAR Nº DA PROPOSTA 09290590000/110-01. PARA SUPRIR AS NECESSIDADES DA SECRETARIA MUNICIPAL DE SAUDE DO MUNICIPIO DE PALMITAL-PR.”</w:t>
      </w:r>
      <w:r>
        <w:rPr>
          <w:sz w:val="22"/>
          <w:szCs w:val="22"/>
        </w:rPr>
        <w:t xml:space="preserve">, pela Proposta mais Vantajosa para o Município, Menor Preço Por item, conforme especificado no Edital e, com Base no Relatório de Julgamento e Classificação e Parecer Jurídico, </w:t>
      </w:r>
      <w:r>
        <w:rPr>
          <w:sz w:val="22"/>
          <w:szCs w:val="22"/>
          <w:lang w:val="pt-BR"/>
        </w:rPr>
        <w:t>ADJUDICO</w:t>
      </w:r>
      <w:r>
        <w:rPr>
          <w:sz w:val="22"/>
          <w:szCs w:val="22"/>
        </w:rPr>
        <w:t xml:space="preserve"> os objetos aos licitantes:</w:t>
      </w:r>
    </w:p>
    <w:tbl>
      <w:tblPr>
        <w:tblW w:w="4985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0"/>
        <w:gridCol w:w="609"/>
        <w:gridCol w:w="3176"/>
        <w:gridCol w:w="850"/>
        <w:gridCol w:w="709"/>
        <w:gridCol w:w="142"/>
        <w:gridCol w:w="708"/>
        <w:gridCol w:w="709"/>
        <w:gridCol w:w="142"/>
        <w:gridCol w:w="850"/>
        <w:gridCol w:w="1134"/>
      </w:tblGrid>
      <w:tr w:rsidR="004550FB" w:rsidTr="002A2433">
        <w:tc>
          <w:tcPr>
            <w:tcW w:w="963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 E CARVALHO COMERCIAL EPP</w:t>
            </w:r>
          </w:p>
        </w:tc>
      </w:tr>
      <w:tr w:rsidR="004550FB" w:rsidTr="002A243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4550FB" w:rsidTr="002A243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DETECTOR FETAL PORTÁTIL  DF-7001 B - MEDPEJ</w:t>
            </w: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SONAR UTILIZADO PARA DETECTAR BATIMENTOS CARDÍACOS FETAIS. </w:t>
            </w: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MODELO PORTÁTIL.</w:t>
            </w: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GABINETE EM ABS.</w:t>
            </w: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BOTÃO LIGA OU DESLIGA COM REGULAGEM DE INTENSIDADE DO VOLUME.</w:t>
            </w: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AUSCULTA DE BATIMENTOS CARDÍACOS A PARTIR DA 10ª SEMANA.</w:t>
            </w: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ALTA SENSIBILIDADE PARA AUSCULTA COLETIVA.</w:t>
            </w: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SAÍDA PARA FONE DE OUVIDO OU GRAVADOR DE SOM.</w:t>
            </w: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CICLAGEM DE 6.000 A 60.000.</w:t>
            </w: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FREQUÊNCIA DE 2,0 A 2,25MHZ.</w:t>
            </w: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FAIXA DE MEDIDA DO BFC DE 50 A 240BPM.</w:t>
            </w: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ALOJAMENTO PARA </w:t>
            </w:r>
            <w:r>
              <w:rPr>
                <w:sz w:val="20"/>
                <w:szCs w:val="20"/>
              </w:rPr>
              <w:lastRenderedPageBreak/>
              <w:t>TRANSDUTOR NA PARTE INFERIOR DO ESTOJO.</w:t>
            </w: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COMPARTIMENTO PARA A BATERIA NA PARTE INFERIOR INTERNA.</w:t>
            </w: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ALIMENTAÇÃO POR 02 BATERIAS DE 9 V. </w:t>
            </w: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MEDPEJ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1.180,00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5.900,00</w:t>
            </w:r>
          </w:p>
        </w:tc>
      </w:tr>
      <w:tr w:rsidR="004550FB" w:rsidTr="002A2433">
        <w:tc>
          <w:tcPr>
            <w:tcW w:w="850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5.900,00</w:t>
            </w:r>
          </w:p>
        </w:tc>
      </w:tr>
      <w:tr w:rsidR="004550FB" w:rsidTr="002A2433">
        <w:tc>
          <w:tcPr>
            <w:tcW w:w="963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4550FB" w:rsidRDefault="004550FB" w:rsidP="002A2433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GEFERSON JUNIOR WOGNEI EPP</w:t>
            </w:r>
          </w:p>
        </w:tc>
      </w:tr>
      <w:tr w:rsidR="004550FB" w:rsidTr="002A243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4550FB" w:rsidTr="002A243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IMPRESSORACOLOR LASER JET PRO MFO M176N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XEROX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2.445,00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4.890,00</w:t>
            </w:r>
          </w:p>
        </w:tc>
      </w:tr>
      <w:tr w:rsidR="004550FB" w:rsidTr="002A243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LIXEIRA CESTO LIXEIRA 60 LITROS PLÁSTICO COM PEDAL PRÁTICO BALDE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PLASVALE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549,50</w:t>
            </w:r>
          </w:p>
        </w:tc>
      </w:tr>
      <w:tr w:rsidR="004550FB" w:rsidTr="002A243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NOBREAK NO-BREAK COM POTENCIA NOMINAL DE 1,2 KVA; POTENCIA REAL MINIMA DE 600W; TENSAO ENTRADA 115/127/220 VOLTS (EM CORRENTE ALTERNADA); TENSAO DE SAIDA 110/115 OU 220 VOLTS (A SER DEFINIDA PELO SOLICITANTE); ALARMES AUDIOVISUAL; BATERIA INTERNA SELADA; AUTONOMIA A PLENA CARGA MINIMO 15 MINUTOS CONSIDERANDO CONSUMO DE 240 WATS; POSSUIR NO MÍNIMO 06 TOMADAS DE SAÍDA PADRÃO BRASILEIRO.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RAGTECH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2.100,00</w:t>
            </w:r>
          </w:p>
        </w:tc>
      </w:tr>
      <w:tr w:rsidR="004550FB" w:rsidTr="002A2433">
        <w:tc>
          <w:tcPr>
            <w:tcW w:w="850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7.539,50</w:t>
            </w:r>
          </w:p>
        </w:tc>
      </w:tr>
      <w:tr w:rsidR="004550FB" w:rsidTr="002A2433">
        <w:tc>
          <w:tcPr>
            <w:tcW w:w="963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4550FB" w:rsidRDefault="004550FB" w:rsidP="002A2433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MASTER ELETRODOMESTICOS EIRELI</w:t>
            </w:r>
          </w:p>
        </w:tc>
      </w:tr>
      <w:tr w:rsidR="004550FB" w:rsidTr="002A243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4550FB" w:rsidTr="002A243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APARELHO DE AR CONDICIONADO SPLIT 12 BTU QUENTE E FRIO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KOMECO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KAC-12CHSA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1.350,00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2.700,00</w:t>
            </w:r>
          </w:p>
        </w:tc>
      </w:tr>
      <w:tr w:rsidR="004550FB" w:rsidTr="002A2433">
        <w:tc>
          <w:tcPr>
            <w:tcW w:w="850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2.700,00</w:t>
            </w:r>
          </w:p>
        </w:tc>
      </w:tr>
      <w:tr w:rsidR="004550FB" w:rsidTr="002A2433">
        <w:tc>
          <w:tcPr>
            <w:tcW w:w="963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PAPIROS MOVEIS ELETROS EIRELI -ME </w:t>
            </w:r>
          </w:p>
        </w:tc>
      </w:tr>
      <w:tr w:rsidR="004550FB" w:rsidTr="002A243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4550FB" w:rsidTr="002A243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CADEIRAS LONGARINAS BARRA TUBULAR METÁLICA </w:t>
            </w: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SUPORTE DO ASSENTO E ENCOSTO EM TUBO OBLONGO E TRAVESSAS METÁLICAS</w:t>
            </w: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ASSENTO E ENCOSTO CONFECCIONADOS DE ALTA RESISTÊNCIA </w:t>
            </w: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LONGARINA DE 3 LUGARES 140 CM X 50 CM X 50 CM</w:t>
            </w: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ELITE/ORIPLAST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2.900,00</w:t>
            </w:r>
          </w:p>
        </w:tc>
      </w:tr>
      <w:tr w:rsidR="004550FB" w:rsidTr="002A2433">
        <w:tc>
          <w:tcPr>
            <w:tcW w:w="850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2.900,00</w:t>
            </w:r>
          </w:p>
        </w:tc>
      </w:tr>
      <w:tr w:rsidR="004550FB" w:rsidTr="002A2433">
        <w:tc>
          <w:tcPr>
            <w:tcW w:w="963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4550FB" w:rsidRDefault="004550FB" w:rsidP="002A2433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SEVEN COMERCIO DE EQUIPAMENTOS EIRELI - ME</w:t>
            </w:r>
          </w:p>
        </w:tc>
      </w:tr>
      <w:tr w:rsidR="004550FB" w:rsidTr="002A243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4550FB" w:rsidTr="002A243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IMPRESSORA </w:t>
            </w:r>
            <w:proofErr w:type="spellStart"/>
            <w:r>
              <w:rPr>
                <w:sz w:val="20"/>
                <w:szCs w:val="20"/>
              </w:rPr>
              <w:t>IMPRESSORA</w:t>
            </w:r>
            <w:proofErr w:type="spellEnd"/>
            <w:r>
              <w:rPr>
                <w:sz w:val="20"/>
                <w:szCs w:val="20"/>
              </w:rPr>
              <w:t xml:space="preserve"> LASER COM PADRAO DE COR MONOCROMATICO; RESOLUGAOMINIMA DE 1200 X 1200 DPI; VELOCIDADE DE 35 PAGINAS POR MINUTO PPM; SUPORTAR TAMANHO DE PAPEL A5, A4 CARTA E OFICIO; CAPACIDADE DE ENTRADA DE 200 PAGINAS; CICLO MENSAL DE 50.000 PAGINAS; INTERFACE USB; PERMITIR COMPARTILHAMENTO POR MEIO E REDE 10/100/100 ETHERNET E WIFI 802.11 B/G/N; SUPORTAR FRENTE E VERSO AUTOMATICO;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HP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M404DW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1.640,00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4.920,00</w:t>
            </w:r>
          </w:p>
        </w:tc>
      </w:tr>
      <w:tr w:rsidR="004550FB" w:rsidTr="002A2433">
        <w:tc>
          <w:tcPr>
            <w:tcW w:w="850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4.920,00</w:t>
            </w:r>
          </w:p>
        </w:tc>
      </w:tr>
      <w:tr w:rsidR="004550FB" w:rsidTr="002A2433">
        <w:tc>
          <w:tcPr>
            <w:tcW w:w="963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 EQUIPAMENTOS DE ESCRITÓRIO LTDA</w:t>
            </w:r>
          </w:p>
        </w:tc>
      </w:tr>
      <w:tr w:rsidR="004550FB" w:rsidTr="002A243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4550FB" w:rsidTr="002A243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ESTANTE LARGURA 92 CM</w:t>
            </w: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PROFUNDIDADE 30 CM</w:t>
            </w: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ALTURA 198 CM</w:t>
            </w: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MATERIAIS DA ESTRUTURA FERRO E AÇO</w:t>
            </w: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MATERIAL DA PRATELEIRA AÇO</w:t>
            </w: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 DE PRATELEIRAS 6</w:t>
            </w: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RUSTIKA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1.016,00</w:t>
            </w:r>
          </w:p>
        </w:tc>
      </w:tr>
      <w:tr w:rsidR="004550FB" w:rsidTr="002A243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MESA ESCRITÓRIO - MEDIDAS: 1,20 COMP. X 60 CM PROF. 74 CM ALT.</w:t>
            </w: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MADEIRA MDP / BP 15 MM</w:t>
            </w: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ACABAMENTO: PERFIL POSTFORM / FITA DE BORDO 1 MM</w:t>
            </w: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- 2 GAVETAS COM CHAVE</w:t>
            </w: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ALTA QUALIDADE</w:t>
            </w: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RUSTIKA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736,00</w:t>
            </w:r>
          </w:p>
        </w:tc>
      </w:tr>
      <w:tr w:rsidR="004550FB" w:rsidTr="002A2433">
        <w:tc>
          <w:tcPr>
            <w:tcW w:w="850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1.752,00</w:t>
            </w:r>
          </w:p>
        </w:tc>
      </w:tr>
      <w:tr w:rsidR="004550FB" w:rsidTr="002A2433">
        <w:tc>
          <w:tcPr>
            <w:tcW w:w="963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4550FB" w:rsidRDefault="004550FB" w:rsidP="002A2433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VITAL PRODUTOS PARA SAÚDE LTDA EPP</w:t>
            </w:r>
          </w:p>
        </w:tc>
      </w:tr>
      <w:tr w:rsidR="004550FB" w:rsidTr="002A243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4550FB" w:rsidTr="002A243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APARELHO DE PRESSÃO ARTERIAL ESFIGMOMANÔMETROANERÓIDE MANUAL ADULTO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PREMIUM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2.080,00</w:t>
            </w:r>
          </w:p>
        </w:tc>
      </w:tr>
      <w:tr w:rsidR="004550FB" w:rsidTr="002A243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ESCADA AUXILIAR COM 2 OU 3 DEGRAUS PARA USO HOSPITALAR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FORÇA MEDICA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822,00</w:t>
            </w:r>
          </w:p>
        </w:tc>
      </w:tr>
      <w:tr w:rsidR="004550FB" w:rsidTr="002A2433">
        <w:tc>
          <w:tcPr>
            <w:tcW w:w="850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</w:p>
          <w:p w:rsidR="004550FB" w:rsidRDefault="004550FB" w:rsidP="002A243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2.902,00</w:t>
            </w:r>
          </w:p>
        </w:tc>
      </w:tr>
    </w:tbl>
    <w:p w:rsidR="004550FB" w:rsidRDefault="004550FB" w:rsidP="004550FB">
      <w:pPr>
        <w:pStyle w:val="ParagraphStyle"/>
        <w:jc w:val="both"/>
        <w:rPr>
          <w:sz w:val="22"/>
          <w:szCs w:val="22"/>
        </w:rPr>
      </w:pPr>
    </w:p>
    <w:p w:rsidR="004550FB" w:rsidRDefault="004550FB" w:rsidP="004550FB">
      <w:pPr>
        <w:pStyle w:val="ParagraphStyle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Sendo que o mesmo apresentou proposta condizente e válida ao objeto deste procedimento licitatório. Cujos valores estão compatíveis com os preços referenciais integrantes do procedimento licitatório.</w:t>
      </w:r>
    </w:p>
    <w:p w:rsidR="004550FB" w:rsidRDefault="004550FB" w:rsidP="004550FB">
      <w:pPr>
        <w:pStyle w:val="ParagraphStyle"/>
        <w:spacing w:line="360" w:lineRule="auto"/>
        <w:jc w:val="both"/>
      </w:pPr>
    </w:p>
    <w:p w:rsidR="004550FB" w:rsidRDefault="004550FB" w:rsidP="004550FB">
      <w:pPr>
        <w:pStyle w:val="ParagraphStyle"/>
        <w:spacing w:line="360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Tendo em vista que as empresas acima citadas cotaram as menores propostas e mais vantajosas ao município, cujos valores estão compatíveis com os preços referenciais integrantes do </w:t>
      </w:r>
      <w:r>
        <w:rPr>
          <w:sz w:val="22"/>
          <w:szCs w:val="22"/>
        </w:rPr>
        <w:lastRenderedPageBreak/>
        <w:t>procedimento licitatório. Perfazendo assim um total de R$</w:t>
      </w:r>
      <w:r>
        <w:rPr>
          <w:sz w:val="22"/>
          <w:szCs w:val="22"/>
          <w:lang w:val="pt-BR"/>
        </w:rPr>
        <w:t xml:space="preserve"> </w:t>
      </w:r>
      <w:r>
        <w:rPr>
          <w:b/>
          <w:bCs/>
          <w:sz w:val="22"/>
          <w:szCs w:val="22"/>
        </w:rPr>
        <w:t>28.613,50 (Vinte e Oito Mil, Seiscentos e Treze Reais e Cinquenta Centavos)</w:t>
      </w:r>
    </w:p>
    <w:p w:rsidR="004550FB" w:rsidRDefault="004550FB" w:rsidP="004550FB">
      <w:pPr>
        <w:pStyle w:val="ParagraphStyle"/>
        <w:spacing w:line="360" w:lineRule="auto"/>
        <w:jc w:val="both"/>
        <w:rPr>
          <w:sz w:val="22"/>
          <w:szCs w:val="22"/>
        </w:rPr>
      </w:pPr>
    </w:p>
    <w:p w:rsidR="004550FB" w:rsidRDefault="004550FB" w:rsidP="004550FB">
      <w:pPr>
        <w:pStyle w:val="ParagraphStyle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Dê-se a publicação devida.</w:t>
      </w:r>
    </w:p>
    <w:p w:rsidR="004550FB" w:rsidRDefault="004550FB" w:rsidP="004550FB">
      <w:pPr>
        <w:pStyle w:val="ParagraphStyle"/>
        <w:spacing w:line="360" w:lineRule="auto"/>
        <w:jc w:val="both"/>
        <w:rPr>
          <w:sz w:val="22"/>
          <w:szCs w:val="22"/>
        </w:rPr>
      </w:pPr>
    </w:p>
    <w:p w:rsidR="004550FB" w:rsidRDefault="004550FB" w:rsidP="004550FB">
      <w:pPr>
        <w:pStyle w:val="ParagraphStyle"/>
        <w:spacing w:after="195" w:line="360" w:lineRule="auto"/>
        <w:jc w:val="right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Município de Palmital-PR, </w:t>
      </w:r>
      <w:r>
        <w:rPr>
          <w:b/>
          <w:bCs/>
          <w:sz w:val="22"/>
          <w:szCs w:val="22"/>
        </w:rPr>
        <w:t>04/06/2020</w:t>
      </w:r>
    </w:p>
    <w:p w:rsidR="004550FB" w:rsidRDefault="004550FB" w:rsidP="004550FB">
      <w:pPr>
        <w:pStyle w:val="ParagraphStyle"/>
        <w:spacing w:after="195" w:line="360" w:lineRule="auto"/>
        <w:rPr>
          <w:b/>
          <w:bCs/>
          <w:sz w:val="22"/>
          <w:szCs w:val="22"/>
        </w:rPr>
      </w:pPr>
    </w:p>
    <w:p w:rsidR="004550FB" w:rsidRPr="004550FB" w:rsidRDefault="004550FB" w:rsidP="004550FB">
      <w:pPr>
        <w:pStyle w:val="ParagraphStyle"/>
        <w:spacing w:after="60"/>
        <w:jc w:val="center"/>
        <w:rPr>
          <w:rFonts w:ascii="Arial Black" w:hAnsi="Arial Black" w:cs="Arial Black"/>
          <w:b/>
          <w:bCs/>
          <w:i/>
          <w:iCs/>
          <w:sz w:val="20"/>
          <w:szCs w:val="20"/>
          <w:lang w:val="pt-BR"/>
        </w:rPr>
      </w:pPr>
      <w:r>
        <w:rPr>
          <w:rFonts w:ascii="Arial Black" w:hAnsi="Arial Black" w:cs="Arial Black"/>
          <w:b/>
          <w:bCs/>
          <w:i/>
          <w:iCs/>
          <w:sz w:val="20"/>
          <w:szCs w:val="20"/>
          <w:lang w:val="pt-BR"/>
        </w:rPr>
        <w:t>NOEMI DE LIMA MOREIRA</w:t>
      </w:r>
    </w:p>
    <w:p w:rsidR="004550FB" w:rsidRPr="004550FB" w:rsidRDefault="004550FB" w:rsidP="004550FB">
      <w:pPr>
        <w:pStyle w:val="ParagraphStyle"/>
        <w:spacing w:after="60"/>
        <w:jc w:val="center"/>
        <w:rPr>
          <w:rFonts w:ascii="Arial Black" w:hAnsi="Arial Black" w:cs="Arial Black"/>
          <w:b/>
          <w:bCs/>
          <w:i/>
          <w:iCs/>
          <w:sz w:val="20"/>
          <w:szCs w:val="20"/>
          <w:lang w:val="pt-BR"/>
        </w:rPr>
      </w:pPr>
      <w:r>
        <w:rPr>
          <w:rFonts w:ascii="Arial Black" w:hAnsi="Arial Black" w:cs="Arial Black"/>
          <w:b/>
          <w:bCs/>
          <w:i/>
          <w:iCs/>
          <w:sz w:val="20"/>
          <w:szCs w:val="20"/>
        </w:rPr>
        <w:t>PRE</w:t>
      </w:r>
      <w:r>
        <w:rPr>
          <w:rFonts w:ascii="Arial Black" w:hAnsi="Arial Black" w:cs="Arial Black"/>
          <w:b/>
          <w:bCs/>
          <w:i/>
          <w:iCs/>
          <w:sz w:val="20"/>
          <w:szCs w:val="20"/>
          <w:lang w:val="pt-BR"/>
        </w:rPr>
        <w:t>GOEIRA</w:t>
      </w:r>
      <w:bookmarkStart w:id="0" w:name="_GoBack"/>
      <w:bookmarkEnd w:id="0"/>
    </w:p>
    <w:p w:rsidR="004550FB" w:rsidRDefault="004550FB" w:rsidP="004550FB"/>
    <w:p w:rsidR="00455EDD" w:rsidRDefault="00455EDD"/>
    <w:sectPr w:rsidR="00455EDD" w:rsidSect="002A2433">
      <w:headerReference w:type="default" r:id="rId5"/>
      <w:footerReference w:type="default" r:id="rId6"/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7EF" w:rsidRPr="00D74F65" w:rsidRDefault="004550FB" w:rsidP="008F37EF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</w:rPr>
    </w:pPr>
    <w:r w:rsidRPr="00D74F65">
      <w:rPr>
        <w:rFonts w:ascii="Arial" w:eastAsia="Calibri" w:hAnsi="Arial" w:cs="Arial"/>
        <w:b/>
      </w:rPr>
      <w:t xml:space="preserve">Rua Moisés </w:t>
    </w:r>
    <w:proofErr w:type="spellStart"/>
    <w:r w:rsidRPr="00D74F65">
      <w:rPr>
        <w:rFonts w:ascii="Arial" w:eastAsia="Calibri" w:hAnsi="Arial" w:cs="Arial"/>
        <w:b/>
      </w:rPr>
      <w:t>Lupion</w:t>
    </w:r>
    <w:proofErr w:type="spellEnd"/>
    <w:r w:rsidRPr="00D74F65">
      <w:rPr>
        <w:rFonts w:ascii="Arial" w:eastAsia="Calibri" w:hAnsi="Arial" w:cs="Arial"/>
        <w:b/>
      </w:rPr>
      <w:t xml:space="preserve">, 1001 – Centro – CEP 85270-000 – Palmital – </w:t>
    </w:r>
    <w:proofErr w:type="gramStart"/>
    <w:r w:rsidRPr="00D74F65">
      <w:rPr>
        <w:rFonts w:ascii="Arial" w:eastAsia="Calibri" w:hAnsi="Arial" w:cs="Arial"/>
        <w:b/>
      </w:rPr>
      <w:t>PR</w:t>
    </w:r>
    <w:proofErr w:type="gramEnd"/>
  </w:p>
  <w:p w:rsidR="008F37EF" w:rsidRDefault="004550FB" w:rsidP="008F37EF">
    <w:pPr>
      <w:pStyle w:val="Rodap"/>
      <w:jc w:val="center"/>
    </w:pPr>
    <w:r w:rsidRPr="00D74F65">
      <w:rPr>
        <w:rFonts w:ascii="Arial" w:eastAsia="Calibri" w:hAnsi="Arial" w:cs="Arial"/>
        <w:b/>
      </w:rPr>
      <w:t>Fone Fax: (42) 3657-1222</w:t>
    </w:r>
  </w:p>
  <w:p w:rsidR="008F37EF" w:rsidRDefault="004550FB">
    <w:pPr>
      <w:pStyle w:val="Rodap"/>
    </w:pPr>
  </w:p>
  <w:p w:rsidR="008F37EF" w:rsidRDefault="004550FB">
    <w:pPr>
      <w:pStyle w:val="Rodap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7EF" w:rsidRDefault="004550FB">
    <w:pPr>
      <w:pStyle w:val="Cabealho"/>
    </w:pPr>
    <w:r>
      <w:rPr>
        <w:noProof/>
        <w:lang w:eastAsia="pt-BR"/>
      </w:rPr>
      <w:drawing>
        <wp:inline distT="0" distB="0" distL="0" distR="0" wp14:anchorId="211B044D" wp14:editId="2480B259">
          <wp:extent cx="5400040" cy="1042443"/>
          <wp:effectExtent l="0" t="0" r="0" b="5715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0424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F37EF" w:rsidRDefault="004550FB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0FB"/>
    <w:rsid w:val="004550FB"/>
    <w:rsid w:val="00455EDD"/>
    <w:rsid w:val="00552BCA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50F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4550FB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4550FB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550FB"/>
  </w:style>
  <w:style w:type="paragraph" w:styleId="Rodap">
    <w:name w:val="footer"/>
    <w:basedOn w:val="Normal"/>
    <w:link w:val="RodapChar"/>
    <w:uiPriority w:val="99"/>
    <w:unhideWhenUsed/>
    <w:rsid w:val="004550FB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550FB"/>
  </w:style>
  <w:style w:type="paragraph" w:styleId="Textodebalo">
    <w:name w:val="Balloon Text"/>
    <w:basedOn w:val="Normal"/>
    <w:link w:val="TextodebaloChar"/>
    <w:uiPriority w:val="99"/>
    <w:semiHidden/>
    <w:unhideWhenUsed/>
    <w:rsid w:val="004550F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550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50F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4550FB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4550FB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550FB"/>
  </w:style>
  <w:style w:type="paragraph" w:styleId="Rodap">
    <w:name w:val="footer"/>
    <w:basedOn w:val="Normal"/>
    <w:link w:val="RodapChar"/>
    <w:uiPriority w:val="99"/>
    <w:unhideWhenUsed/>
    <w:rsid w:val="004550FB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550FB"/>
  </w:style>
  <w:style w:type="paragraph" w:styleId="Textodebalo">
    <w:name w:val="Balloon Text"/>
    <w:basedOn w:val="Normal"/>
    <w:link w:val="TextodebaloChar"/>
    <w:uiPriority w:val="99"/>
    <w:semiHidden/>
    <w:unhideWhenUsed/>
    <w:rsid w:val="004550F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550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755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2020-06-04T14:22:00Z</cp:lastPrinted>
  <dcterms:created xsi:type="dcterms:W3CDTF">2020-06-04T14:21:00Z</dcterms:created>
  <dcterms:modified xsi:type="dcterms:W3CDTF">2020-06-04T14:24:00Z</dcterms:modified>
</cp:coreProperties>
</file>