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val="x-none"/>
        </w:rPr>
      </w:pPr>
      <w:r w:rsidRPr="00D04779">
        <w:rPr>
          <w:rFonts w:ascii="Arial" w:hAnsi="Arial" w:cs="Arial"/>
          <w:b/>
          <w:bCs/>
          <w:sz w:val="36"/>
          <w:szCs w:val="36"/>
          <w:u w:val="single"/>
          <w:lang w:val="x-none"/>
        </w:rPr>
        <w:t>ADJUDICAÇÃO E HOMOLOGAÇÃO</w:t>
      </w: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lang w:val="x-none"/>
        </w:rPr>
      </w:pPr>
      <w:r w:rsidRPr="00D04779">
        <w:rPr>
          <w:rFonts w:ascii="Arial" w:hAnsi="Arial" w:cs="Arial"/>
          <w:b/>
          <w:bCs/>
          <w:lang w:val="x-none"/>
        </w:rPr>
        <w:t xml:space="preserve">ADJUDICÃO E HOMOLOGAÇÃO </w:t>
      </w:r>
      <w:r w:rsidRPr="00D04779">
        <w:rPr>
          <w:rFonts w:ascii="Arial" w:hAnsi="Arial" w:cs="Arial"/>
          <w:lang w:val="x-none"/>
        </w:rPr>
        <w:t xml:space="preserve">o Procedimento Licitatório </w:t>
      </w:r>
      <w:r w:rsidRPr="00D04779">
        <w:rPr>
          <w:rFonts w:ascii="Arial" w:hAnsi="Arial" w:cs="Arial"/>
          <w:b/>
          <w:bCs/>
          <w:lang w:val="x-none"/>
        </w:rPr>
        <w:t>Nº1</w:t>
      </w:r>
      <w:r>
        <w:rPr>
          <w:rFonts w:ascii="Arial" w:hAnsi="Arial" w:cs="Arial"/>
          <w:b/>
          <w:bCs/>
        </w:rPr>
        <w:t>05</w:t>
      </w:r>
      <w:r w:rsidRPr="00D04779">
        <w:rPr>
          <w:rFonts w:ascii="Arial" w:hAnsi="Arial" w:cs="Arial"/>
          <w:b/>
          <w:bCs/>
          <w:lang w:val="x-none"/>
        </w:rPr>
        <w:t>/2018</w:t>
      </w:r>
      <w:r w:rsidRPr="00D04779">
        <w:rPr>
          <w:rFonts w:ascii="Arial" w:hAnsi="Arial" w:cs="Arial"/>
          <w:lang w:val="x-none"/>
        </w:rPr>
        <w:t>, elaborado pela Modalidade de TOMADA DE PREÇO</w:t>
      </w:r>
      <w:r w:rsidRPr="00D04779">
        <w:rPr>
          <w:rFonts w:ascii="Arial" w:hAnsi="Arial" w:cs="Arial"/>
          <w:b/>
          <w:bCs/>
          <w:lang w:val="x-none"/>
        </w:rPr>
        <w:t xml:space="preserve"> Nº 010/201</w:t>
      </w:r>
      <w:r w:rsidR="00DB0AEA">
        <w:rPr>
          <w:rFonts w:ascii="Arial" w:hAnsi="Arial" w:cs="Arial"/>
          <w:b/>
          <w:bCs/>
        </w:rPr>
        <w:t>8</w:t>
      </w:r>
      <w:bookmarkStart w:id="0" w:name="_GoBack"/>
      <w:bookmarkEnd w:id="0"/>
      <w:r w:rsidRPr="00D04779">
        <w:rPr>
          <w:rFonts w:ascii="Arial" w:hAnsi="Arial" w:cs="Arial"/>
          <w:lang w:val="x-none"/>
        </w:rPr>
        <w:t xml:space="preserve"> que tem por objeto </w:t>
      </w:r>
      <w:r w:rsidRPr="00D04779">
        <w:rPr>
          <w:rFonts w:ascii="Arial" w:hAnsi="Arial" w:cs="Arial"/>
          <w:b/>
          <w:bCs/>
          <w:lang w:val="x-none"/>
        </w:rPr>
        <w:t>“CONTRATAÇÃO DE EMPRESA ESPECIALIZADA NA AREA DE SAÚDE PARA FORNECER MEDICOS COM ESPECIALIDADE EM CLINICO GERAL”</w:t>
      </w:r>
      <w:r w:rsidRPr="00D04779">
        <w:rPr>
          <w:rFonts w:ascii="Arial" w:hAnsi="Arial" w:cs="Arial"/>
          <w:lang w:val="x-none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D04779">
        <w:rPr>
          <w:rFonts w:ascii="Arial" w:hAnsi="Arial" w:cs="Arial"/>
          <w:b/>
          <w:bCs/>
          <w:lang w:val="x-none"/>
        </w:rPr>
        <w:t>ADJUDICO E HOMOLOGO</w:t>
      </w:r>
      <w:r w:rsidRPr="00D04779">
        <w:rPr>
          <w:rFonts w:ascii="Arial" w:hAnsi="Arial" w:cs="Arial"/>
          <w:lang w:val="x-none"/>
        </w:rPr>
        <w:t xml:space="preserve"> os objetos aos licitantes: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830"/>
        <w:gridCol w:w="627"/>
        <w:gridCol w:w="649"/>
        <w:gridCol w:w="709"/>
        <w:gridCol w:w="708"/>
        <w:gridCol w:w="1292"/>
        <w:gridCol w:w="2110"/>
      </w:tblGrid>
      <w:tr w:rsidR="00D04779" w:rsidRPr="00D04779" w:rsidTr="00D04779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A DA APARECIDA MOREIRA VAIS - CLINICA MÉDICA</w:t>
            </w:r>
          </w:p>
        </w:tc>
      </w:tr>
      <w:tr w:rsidR="00D04779" w:rsidRPr="00D04779" w:rsidTr="00D04779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D04779" w:rsidRPr="00D04779" w:rsidTr="00D04779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 xml:space="preserve">PRESTAÇÃO DE SERVIÇOS MÉDICOS EM CLINICA GERAL 40 HORAS SEMANAIS  NA  ATENÇÃO BÁSICAS 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15.165,83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181.989,96</w:t>
            </w:r>
          </w:p>
        </w:tc>
      </w:tr>
      <w:tr w:rsidR="00D04779" w:rsidRPr="00D04779" w:rsidTr="00D04779">
        <w:tc>
          <w:tcPr>
            <w:tcW w:w="696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04779" w:rsidRPr="00D04779" w:rsidRDefault="00D04779" w:rsidP="00D0477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04779">
              <w:rPr>
                <w:rFonts w:ascii="Arial" w:hAnsi="Arial" w:cs="Arial"/>
                <w:sz w:val="20"/>
                <w:szCs w:val="20"/>
                <w:lang w:val="x-none"/>
              </w:rPr>
              <w:t>181.989,96</w:t>
            </w:r>
          </w:p>
        </w:tc>
      </w:tr>
    </w:tbl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lang w:val="x-none"/>
        </w:rPr>
      </w:pPr>
      <w:r w:rsidRPr="00D04779">
        <w:rPr>
          <w:rFonts w:ascii="Arial" w:hAnsi="Arial" w:cs="Arial"/>
          <w:lang w:val="x-none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b/>
          <w:bCs/>
          <w:lang w:val="x-none"/>
        </w:rPr>
      </w:pPr>
      <w:r w:rsidRPr="00D04779">
        <w:rPr>
          <w:rFonts w:ascii="Arial" w:hAnsi="Arial" w:cs="Arial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</w:t>
      </w:r>
      <w:r w:rsidRPr="00D04779">
        <w:rPr>
          <w:rFonts w:ascii="Arial" w:hAnsi="Arial" w:cs="Arial"/>
          <w:b/>
          <w:bCs/>
          <w:lang w:val="x-none"/>
        </w:rPr>
        <w:t>181.989,96 (Cento e Oitenta e Um Mil, Novecentos e Oitenta e Nove Reais e Noventa e Seis Centavos)</w:t>
      </w: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lang w:val="x-none"/>
        </w:rPr>
      </w:pP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  <w:lang w:val="x-none"/>
        </w:rPr>
      </w:pPr>
      <w:r w:rsidRPr="00D04779">
        <w:rPr>
          <w:rFonts w:ascii="Arial" w:hAnsi="Arial" w:cs="Arial"/>
          <w:lang w:val="x-none"/>
        </w:rPr>
        <w:t>Dê-se a publicação devida.</w:t>
      </w: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rPr>
          <w:rFonts w:ascii="Arial" w:hAnsi="Arial" w:cs="Arial"/>
          <w:b/>
          <w:bCs/>
          <w:lang w:val="x-none"/>
        </w:rPr>
      </w:pPr>
      <w:r w:rsidRPr="00D04779">
        <w:rPr>
          <w:rFonts w:ascii="Arial" w:hAnsi="Arial" w:cs="Arial"/>
          <w:lang w:val="x-none"/>
        </w:rPr>
        <w:t xml:space="preserve">Município de Palmital-PR, </w:t>
      </w:r>
      <w:r w:rsidRPr="00D04779">
        <w:rPr>
          <w:rFonts w:ascii="Arial" w:hAnsi="Arial" w:cs="Arial"/>
          <w:b/>
          <w:bCs/>
          <w:lang w:val="x-none"/>
        </w:rPr>
        <w:t>05/12/2018</w:t>
      </w:r>
    </w:p>
    <w:p w:rsidR="00D04779" w:rsidRPr="00D04779" w:rsidRDefault="00D04779" w:rsidP="00D04779">
      <w:pPr>
        <w:autoSpaceDE w:val="0"/>
        <w:autoSpaceDN w:val="0"/>
        <w:adjustRightInd w:val="0"/>
        <w:spacing w:after="100" w:afterAutospacing="1" w:line="240" w:lineRule="auto"/>
        <w:rPr>
          <w:rFonts w:ascii="Arial" w:hAnsi="Arial" w:cs="Arial"/>
          <w:b/>
          <w:bCs/>
          <w:lang w:val="x-none"/>
        </w:rPr>
      </w:pPr>
    </w:p>
    <w:p w:rsidR="00D04779" w:rsidRPr="00D04779" w:rsidRDefault="00D04779" w:rsidP="00D047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  <w:lang w:val="x-none"/>
        </w:rPr>
      </w:pPr>
      <w:r w:rsidRPr="00D04779">
        <w:rPr>
          <w:rFonts w:ascii="Arial" w:hAnsi="Arial" w:cs="Arial"/>
          <w:b/>
          <w:bCs/>
          <w:i/>
          <w:iCs/>
          <w:sz w:val="24"/>
          <w:szCs w:val="24"/>
          <w:lang w:val="x-none"/>
        </w:rPr>
        <w:t>VALDENEI DE SOUZA</w:t>
      </w:r>
    </w:p>
    <w:p w:rsidR="00D04779" w:rsidRPr="00D04779" w:rsidRDefault="00D04779" w:rsidP="00D047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  <w:lang w:val="x-none"/>
        </w:rPr>
      </w:pPr>
      <w:r w:rsidRPr="00D04779">
        <w:rPr>
          <w:rFonts w:ascii="Arial" w:hAnsi="Arial" w:cs="Arial"/>
          <w:b/>
          <w:bCs/>
          <w:i/>
          <w:iCs/>
          <w:sz w:val="24"/>
          <w:szCs w:val="24"/>
          <w:lang w:val="x-none"/>
        </w:rPr>
        <w:t>Prefeito</w:t>
      </w:r>
    </w:p>
    <w:p w:rsidR="003D3E4E" w:rsidRPr="00D04779" w:rsidRDefault="003D3E4E" w:rsidP="00D04779">
      <w:pPr>
        <w:spacing w:after="100" w:afterAutospacing="1" w:line="240" w:lineRule="auto"/>
      </w:pPr>
    </w:p>
    <w:sectPr w:rsidR="003D3E4E" w:rsidRPr="00D04779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697" w:rsidRDefault="000E3697" w:rsidP="00334C62">
      <w:pPr>
        <w:spacing w:after="0" w:line="240" w:lineRule="auto"/>
      </w:pPr>
      <w:r>
        <w:separator/>
      </w:r>
    </w:p>
  </w:endnote>
  <w:endnote w:type="continuationSeparator" w:id="0">
    <w:p w:rsidR="000E3697" w:rsidRDefault="000E3697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697" w:rsidRDefault="000E3697" w:rsidP="00334C62">
      <w:pPr>
        <w:spacing w:after="0" w:line="240" w:lineRule="auto"/>
      </w:pPr>
      <w:r>
        <w:separator/>
      </w:r>
    </w:p>
  </w:footnote>
  <w:footnote w:type="continuationSeparator" w:id="0">
    <w:p w:rsidR="000E3697" w:rsidRDefault="000E3697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 wp14:anchorId="6B0E666C" wp14:editId="227C1D39">
          <wp:extent cx="5759450" cy="11049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11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F94"/>
    <w:rsid w:val="00015736"/>
    <w:rsid w:val="00017036"/>
    <w:rsid w:val="00020C9D"/>
    <w:rsid w:val="00033349"/>
    <w:rsid w:val="000414BD"/>
    <w:rsid w:val="000419EB"/>
    <w:rsid w:val="00060DA7"/>
    <w:rsid w:val="00065240"/>
    <w:rsid w:val="0008706F"/>
    <w:rsid w:val="000C4643"/>
    <w:rsid w:val="000C5AFE"/>
    <w:rsid w:val="000E0EF2"/>
    <w:rsid w:val="000E3697"/>
    <w:rsid w:val="000F0B29"/>
    <w:rsid w:val="000F3288"/>
    <w:rsid w:val="001037A9"/>
    <w:rsid w:val="00103C9D"/>
    <w:rsid w:val="00107F7D"/>
    <w:rsid w:val="0012327F"/>
    <w:rsid w:val="00134E33"/>
    <w:rsid w:val="00135D4E"/>
    <w:rsid w:val="00136975"/>
    <w:rsid w:val="00147535"/>
    <w:rsid w:val="00155B06"/>
    <w:rsid w:val="001A7D86"/>
    <w:rsid w:val="001B4235"/>
    <w:rsid w:val="001B5AB7"/>
    <w:rsid w:val="001B72BE"/>
    <w:rsid w:val="001C427E"/>
    <w:rsid w:val="001E24AB"/>
    <w:rsid w:val="0020211B"/>
    <w:rsid w:val="00206B4C"/>
    <w:rsid w:val="0021016E"/>
    <w:rsid w:val="00223220"/>
    <w:rsid w:val="00231CAC"/>
    <w:rsid w:val="00236627"/>
    <w:rsid w:val="0023700B"/>
    <w:rsid w:val="00246521"/>
    <w:rsid w:val="002654DC"/>
    <w:rsid w:val="0027431D"/>
    <w:rsid w:val="00276093"/>
    <w:rsid w:val="002775A2"/>
    <w:rsid w:val="0028112C"/>
    <w:rsid w:val="00282EBE"/>
    <w:rsid w:val="002875C1"/>
    <w:rsid w:val="002876DF"/>
    <w:rsid w:val="00287DC5"/>
    <w:rsid w:val="002978CF"/>
    <w:rsid w:val="002B18C2"/>
    <w:rsid w:val="002B4715"/>
    <w:rsid w:val="002B61F5"/>
    <w:rsid w:val="002C50B7"/>
    <w:rsid w:val="002C71F7"/>
    <w:rsid w:val="002D23AB"/>
    <w:rsid w:val="002F0B83"/>
    <w:rsid w:val="00311AF9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4E44"/>
    <w:rsid w:val="0038539C"/>
    <w:rsid w:val="0039366C"/>
    <w:rsid w:val="00394B1E"/>
    <w:rsid w:val="00395BB9"/>
    <w:rsid w:val="003C3622"/>
    <w:rsid w:val="003D2E11"/>
    <w:rsid w:val="003D3979"/>
    <w:rsid w:val="003D3E4E"/>
    <w:rsid w:val="003E1023"/>
    <w:rsid w:val="003F26CD"/>
    <w:rsid w:val="003F4F45"/>
    <w:rsid w:val="003F524B"/>
    <w:rsid w:val="004027C9"/>
    <w:rsid w:val="00402DE5"/>
    <w:rsid w:val="004047F3"/>
    <w:rsid w:val="00406471"/>
    <w:rsid w:val="0041650F"/>
    <w:rsid w:val="0041663F"/>
    <w:rsid w:val="00417D46"/>
    <w:rsid w:val="0043316D"/>
    <w:rsid w:val="0043615C"/>
    <w:rsid w:val="00445B8C"/>
    <w:rsid w:val="00455E9E"/>
    <w:rsid w:val="00457439"/>
    <w:rsid w:val="00461785"/>
    <w:rsid w:val="00496533"/>
    <w:rsid w:val="004978A2"/>
    <w:rsid w:val="004A19D4"/>
    <w:rsid w:val="004B077C"/>
    <w:rsid w:val="004B0F8B"/>
    <w:rsid w:val="004C100C"/>
    <w:rsid w:val="004C5E39"/>
    <w:rsid w:val="004D0A9D"/>
    <w:rsid w:val="004D3335"/>
    <w:rsid w:val="004D4386"/>
    <w:rsid w:val="004E1ADC"/>
    <w:rsid w:val="004E55EB"/>
    <w:rsid w:val="004F121F"/>
    <w:rsid w:val="004F6005"/>
    <w:rsid w:val="00510761"/>
    <w:rsid w:val="00513A20"/>
    <w:rsid w:val="00525209"/>
    <w:rsid w:val="00526EE4"/>
    <w:rsid w:val="00531890"/>
    <w:rsid w:val="00535D61"/>
    <w:rsid w:val="0054119B"/>
    <w:rsid w:val="00593646"/>
    <w:rsid w:val="00596334"/>
    <w:rsid w:val="005A7CF2"/>
    <w:rsid w:val="005B1331"/>
    <w:rsid w:val="005C4FB4"/>
    <w:rsid w:val="005D0CCD"/>
    <w:rsid w:val="005D5095"/>
    <w:rsid w:val="005D58AD"/>
    <w:rsid w:val="005D5D8D"/>
    <w:rsid w:val="005F7EAD"/>
    <w:rsid w:val="00603B33"/>
    <w:rsid w:val="00611C7D"/>
    <w:rsid w:val="006316CE"/>
    <w:rsid w:val="00643457"/>
    <w:rsid w:val="00643598"/>
    <w:rsid w:val="0064396F"/>
    <w:rsid w:val="00647B7E"/>
    <w:rsid w:val="00652FAC"/>
    <w:rsid w:val="006559C0"/>
    <w:rsid w:val="006602E1"/>
    <w:rsid w:val="006716DF"/>
    <w:rsid w:val="00677BA2"/>
    <w:rsid w:val="006849BE"/>
    <w:rsid w:val="00685073"/>
    <w:rsid w:val="00691430"/>
    <w:rsid w:val="006A19D1"/>
    <w:rsid w:val="006B2ED1"/>
    <w:rsid w:val="006B4232"/>
    <w:rsid w:val="006D6310"/>
    <w:rsid w:val="006F668E"/>
    <w:rsid w:val="007013BE"/>
    <w:rsid w:val="00702A9A"/>
    <w:rsid w:val="007147E5"/>
    <w:rsid w:val="00720699"/>
    <w:rsid w:val="00721F30"/>
    <w:rsid w:val="007300AF"/>
    <w:rsid w:val="00734553"/>
    <w:rsid w:val="007348A2"/>
    <w:rsid w:val="007428E6"/>
    <w:rsid w:val="007457FD"/>
    <w:rsid w:val="00747676"/>
    <w:rsid w:val="007479C0"/>
    <w:rsid w:val="00751DCA"/>
    <w:rsid w:val="00774652"/>
    <w:rsid w:val="00786A44"/>
    <w:rsid w:val="007A3644"/>
    <w:rsid w:val="007B022F"/>
    <w:rsid w:val="007B1A9E"/>
    <w:rsid w:val="007C13F4"/>
    <w:rsid w:val="007C4DC0"/>
    <w:rsid w:val="007F6A36"/>
    <w:rsid w:val="00810BDE"/>
    <w:rsid w:val="008176AC"/>
    <w:rsid w:val="00825BEC"/>
    <w:rsid w:val="00827841"/>
    <w:rsid w:val="0083530B"/>
    <w:rsid w:val="008442FD"/>
    <w:rsid w:val="00863DA5"/>
    <w:rsid w:val="00872672"/>
    <w:rsid w:val="0087348D"/>
    <w:rsid w:val="008831D4"/>
    <w:rsid w:val="008A43A6"/>
    <w:rsid w:val="008C1B2B"/>
    <w:rsid w:val="008C1C21"/>
    <w:rsid w:val="008C4656"/>
    <w:rsid w:val="008C5085"/>
    <w:rsid w:val="008C6CCB"/>
    <w:rsid w:val="008D3987"/>
    <w:rsid w:val="008D4932"/>
    <w:rsid w:val="008F25F6"/>
    <w:rsid w:val="008F6BDF"/>
    <w:rsid w:val="009018DF"/>
    <w:rsid w:val="00911D18"/>
    <w:rsid w:val="00930854"/>
    <w:rsid w:val="0093150B"/>
    <w:rsid w:val="00941C79"/>
    <w:rsid w:val="00983263"/>
    <w:rsid w:val="0098377D"/>
    <w:rsid w:val="00987AC6"/>
    <w:rsid w:val="009A4504"/>
    <w:rsid w:val="009C521A"/>
    <w:rsid w:val="009E346B"/>
    <w:rsid w:val="009F1CC0"/>
    <w:rsid w:val="009F31C7"/>
    <w:rsid w:val="009F6C13"/>
    <w:rsid w:val="00A202CA"/>
    <w:rsid w:val="00A204CC"/>
    <w:rsid w:val="00A2412A"/>
    <w:rsid w:val="00A32E0C"/>
    <w:rsid w:val="00A54422"/>
    <w:rsid w:val="00A54B62"/>
    <w:rsid w:val="00A72EDD"/>
    <w:rsid w:val="00A803EE"/>
    <w:rsid w:val="00A85873"/>
    <w:rsid w:val="00A975F5"/>
    <w:rsid w:val="00AA38EF"/>
    <w:rsid w:val="00AA5E67"/>
    <w:rsid w:val="00AB7B9C"/>
    <w:rsid w:val="00AB7D36"/>
    <w:rsid w:val="00AC0E91"/>
    <w:rsid w:val="00AC1342"/>
    <w:rsid w:val="00AF3CEE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702F9"/>
    <w:rsid w:val="00B904A3"/>
    <w:rsid w:val="00B9342A"/>
    <w:rsid w:val="00B94576"/>
    <w:rsid w:val="00BA0654"/>
    <w:rsid w:val="00BB58FA"/>
    <w:rsid w:val="00BD3C07"/>
    <w:rsid w:val="00BD3E7D"/>
    <w:rsid w:val="00BD5732"/>
    <w:rsid w:val="00BE04C9"/>
    <w:rsid w:val="00C05193"/>
    <w:rsid w:val="00C077A2"/>
    <w:rsid w:val="00C1608E"/>
    <w:rsid w:val="00C45F47"/>
    <w:rsid w:val="00C57DF2"/>
    <w:rsid w:val="00C63590"/>
    <w:rsid w:val="00C70569"/>
    <w:rsid w:val="00C71CA1"/>
    <w:rsid w:val="00C81BF5"/>
    <w:rsid w:val="00C82894"/>
    <w:rsid w:val="00C93988"/>
    <w:rsid w:val="00C94C28"/>
    <w:rsid w:val="00CA6E7D"/>
    <w:rsid w:val="00CB6E09"/>
    <w:rsid w:val="00CC6C2A"/>
    <w:rsid w:val="00CE0827"/>
    <w:rsid w:val="00CE2684"/>
    <w:rsid w:val="00D01AE6"/>
    <w:rsid w:val="00D04779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68B8"/>
    <w:rsid w:val="00D622FE"/>
    <w:rsid w:val="00D86F49"/>
    <w:rsid w:val="00D9079D"/>
    <w:rsid w:val="00DA413C"/>
    <w:rsid w:val="00DB0AEA"/>
    <w:rsid w:val="00DB5539"/>
    <w:rsid w:val="00DD0233"/>
    <w:rsid w:val="00DD20C2"/>
    <w:rsid w:val="00DD74FD"/>
    <w:rsid w:val="00DE2A80"/>
    <w:rsid w:val="00DF290B"/>
    <w:rsid w:val="00DF57AD"/>
    <w:rsid w:val="00E10B0E"/>
    <w:rsid w:val="00E1405A"/>
    <w:rsid w:val="00E276F4"/>
    <w:rsid w:val="00E41912"/>
    <w:rsid w:val="00E63B6D"/>
    <w:rsid w:val="00E65266"/>
    <w:rsid w:val="00E66A6C"/>
    <w:rsid w:val="00E6729E"/>
    <w:rsid w:val="00E851A5"/>
    <w:rsid w:val="00EB2FE5"/>
    <w:rsid w:val="00ED4093"/>
    <w:rsid w:val="00EE35BC"/>
    <w:rsid w:val="00EF47F9"/>
    <w:rsid w:val="00F02A94"/>
    <w:rsid w:val="00F07C56"/>
    <w:rsid w:val="00F51EB4"/>
    <w:rsid w:val="00F53EA3"/>
    <w:rsid w:val="00F62B52"/>
    <w:rsid w:val="00F814AD"/>
    <w:rsid w:val="00F84281"/>
    <w:rsid w:val="00F918F6"/>
    <w:rsid w:val="00F929A2"/>
    <w:rsid w:val="00F94964"/>
    <w:rsid w:val="00FA21F9"/>
    <w:rsid w:val="00FA31E5"/>
    <w:rsid w:val="00FA525C"/>
    <w:rsid w:val="00FB28F0"/>
    <w:rsid w:val="00FB2AF5"/>
    <w:rsid w:val="00FC216A"/>
    <w:rsid w:val="00FC41F7"/>
    <w:rsid w:val="00FC6693"/>
    <w:rsid w:val="00FE1835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BB58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ADC85-116F-496A-B88C-B0C93051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175</cp:revision>
  <cp:lastPrinted>2018-12-06T16:18:00Z</cp:lastPrinted>
  <dcterms:created xsi:type="dcterms:W3CDTF">2014-12-15T11:02:00Z</dcterms:created>
  <dcterms:modified xsi:type="dcterms:W3CDTF">2018-12-06T16:19:00Z</dcterms:modified>
</cp:coreProperties>
</file>