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48D" w:rsidRDefault="009C148D" w:rsidP="009C148D">
      <w:pPr>
        <w:spacing w:line="320" w:lineRule="atLeast"/>
        <w:jc w:val="center"/>
        <w:rPr>
          <w:rFonts w:ascii="Arial" w:hAnsi="Arial" w:cs="Arial"/>
        </w:rPr>
      </w:pPr>
    </w:p>
    <w:p w:rsidR="009C148D" w:rsidRPr="00E34B4D" w:rsidRDefault="009C148D" w:rsidP="00530BF8">
      <w:pPr>
        <w:pStyle w:val="Ttulo9"/>
        <w:spacing w:line="360" w:lineRule="auto"/>
        <w:ind w:right="-285"/>
        <w:rPr>
          <w:rFonts w:ascii="Century" w:eastAsia="MS Mincho" w:hAnsi="Century"/>
          <w:b/>
          <w:sz w:val="24"/>
          <w:szCs w:val="24"/>
        </w:rPr>
      </w:pPr>
      <w:r w:rsidRPr="00E34B4D">
        <w:rPr>
          <w:rFonts w:ascii="Century" w:eastAsia="MS Mincho" w:hAnsi="Century"/>
          <w:b/>
          <w:sz w:val="24"/>
          <w:szCs w:val="24"/>
        </w:rPr>
        <w:t>PARECER Nº</w:t>
      </w:r>
      <w:r w:rsidR="00C70E26">
        <w:rPr>
          <w:rFonts w:ascii="Century" w:eastAsia="MS Mincho" w:hAnsi="Century"/>
          <w:b/>
          <w:sz w:val="24"/>
          <w:szCs w:val="24"/>
        </w:rPr>
        <w:t>3</w:t>
      </w:r>
      <w:r w:rsidR="00F85124">
        <w:rPr>
          <w:rFonts w:ascii="Century" w:eastAsia="MS Mincho" w:hAnsi="Century"/>
          <w:b/>
          <w:sz w:val="24"/>
          <w:szCs w:val="24"/>
        </w:rPr>
        <w:t>14</w:t>
      </w:r>
      <w:r w:rsidRPr="00E34B4D">
        <w:rPr>
          <w:rFonts w:ascii="Century" w:eastAsia="MS Mincho" w:hAnsi="Century"/>
          <w:b/>
          <w:sz w:val="24"/>
          <w:szCs w:val="24"/>
        </w:rPr>
        <w:t>/</w:t>
      </w:r>
      <w:r w:rsidR="00F8199E">
        <w:rPr>
          <w:rFonts w:ascii="Century" w:eastAsia="MS Mincho" w:hAnsi="Century"/>
          <w:b/>
          <w:sz w:val="24"/>
          <w:szCs w:val="24"/>
        </w:rPr>
        <w:t>2020</w:t>
      </w:r>
      <w:r w:rsidRPr="00E34B4D">
        <w:rPr>
          <w:rFonts w:ascii="Century" w:eastAsia="MS Mincho" w:hAnsi="Century"/>
          <w:b/>
          <w:sz w:val="24"/>
          <w:szCs w:val="24"/>
        </w:rPr>
        <w:t xml:space="preserve"> – LIC (INICIAL)</w:t>
      </w:r>
      <w:bookmarkStart w:id="0" w:name="_GoBack"/>
      <w:bookmarkEnd w:id="0"/>
    </w:p>
    <w:p w:rsidR="00F8199E" w:rsidRDefault="009C148D" w:rsidP="00530BF8">
      <w:pPr>
        <w:spacing w:line="360" w:lineRule="auto"/>
        <w:ind w:right="-285"/>
        <w:rPr>
          <w:rFonts w:ascii="Century" w:hAnsi="Century" w:cs="Arial"/>
          <w:b/>
          <w:bCs/>
          <w:sz w:val="24"/>
          <w:szCs w:val="24"/>
        </w:rPr>
      </w:pPr>
      <w:r w:rsidRPr="00E34B4D">
        <w:rPr>
          <w:rFonts w:ascii="Century" w:hAnsi="Century" w:cs="Arial"/>
          <w:b/>
          <w:bCs/>
          <w:sz w:val="24"/>
          <w:szCs w:val="24"/>
        </w:rPr>
        <w:t>DE: PROCURADORIA JURÍDICA DO MUNICÍPIO DE PALMITAL – PR</w:t>
      </w:r>
    </w:p>
    <w:p w:rsidR="00F8199E" w:rsidRDefault="00F8199E" w:rsidP="00530BF8">
      <w:pPr>
        <w:spacing w:line="360" w:lineRule="auto"/>
        <w:ind w:right="-285"/>
        <w:rPr>
          <w:rFonts w:ascii="Century" w:hAnsi="Century" w:cs="Arial"/>
          <w:b/>
          <w:bCs/>
          <w:sz w:val="24"/>
          <w:szCs w:val="24"/>
        </w:rPr>
      </w:pPr>
      <w:r>
        <w:rPr>
          <w:rFonts w:ascii="Century" w:hAnsi="Century" w:cs="Arial"/>
          <w:b/>
          <w:bCs/>
          <w:sz w:val="24"/>
          <w:szCs w:val="24"/>
        </w:rPr>
        <w:t>TOMADA DE PREÇOS 00</w:t>
      </w:r>
      <w:r w:rsidR="00C70E26">
        <w:rPr>
          <w:rFonts w:ascii="Century" w:hAnsi="Century" w:cs="Arial"/>
          <w:b/>
          <w:bCs/>
          <w:sz w:val="24"/>
          <w:szCs w:val="24"/>
        </w:rPr>
        <w:t>6</w:t>
      </w:r>
      <w:r>
        <w:rPr>
          <w:rFonts w:ascii="Century" w:hAnsi="Century" w:cs="Arial"/>
          <w:b/>
          <w:bCs/>
          <w:sz w:val="24"/>
          <w:szCs w:val="24"/>
        </w:rPr>
        <w:t>/2020</w:t>
      </w:r>
    </w:p>
    <w:p w:rsidR="009C148D" w:rsidRDefault="009C148D" w:rsidP="00530BF8">
      <w:pPr>
        <w:spacing w:line="360" w:lineRule="auto"/>
        <w:ind w:right="-285"/>
        <w:rPr>
          <w:rFonts w:ascii="Century" w:hAnsi="Century" w:cs="Arial"/>
          <w:b/>
          <w:bCs/>
          <w:sz w:val="24"/>
          <w:szCs w:val="24"/>
        </w:rPr>
      </w:pPr>
      <w:r w:rsidRPr="00E34B4D">
        <w:rPr>
          <w:rFonts w:ascii="Century" w:hAnsi="Century" w:cs="Arial"/>
          <w:b/>
          <w:bCs/>
          <w:sz w:val="24"/>
          <w:szCs w:val="24"/>
        </w:rPr>
        <w:t>PARA: COMISSÃO DE LICITAÇÃO</w:t>
      </w:r>
    </w:p>
    <w:p w:rsidR="00192737" w:rsidRDefault="00C922E1" w:rsidP="00530BF8">
      <w:pPr>
        <w:pStyle w:val="ecpadro"/>
        <w:spacing w:line="360" w:lineRule="auto"/>
        <w:ind w:left="3261" w:right="-285"/>
        <w:jc w:val="both"/>
        <w:rPr>
          <w:rFonts w:ascii="Century" w:hAnsi="Century" w:cs="Arial"/>
          <w:b/>
          <w:sz w:val="24"/>
          <w:szCs w:val="24"/>
        </w:rPr>
      </w:pPr>
      <w:r w:rsidRPr="00C922E1">
        <w:rPr>
          <w:rFonts w:ascii="Century" w:hAnsi="Century" w:cs="Arial"/>
          <w:b/>
          <w:sz w:val="24"/>
          <w:szCs w:val="24"/>
        </w:rPr>
        <w:t xml:space="preserve">OBJETO: </w:t>
      </w:r>
      <w:r w:rsidR="00020075" w:rsidRPr="00020075">
        <w:rPr>
          <w:rFonts w:ascii="Century" w:hAnsi="Century" w:cs="Arial"/>
          <w:b/>
          <w:sz w:val="24"/>
          <w:szCs w:val="24"/>
        </w:rPr>
        <w:t>CONTRATAÇÃO DE EMPRESA ESPECIALIZADA NA REALIZAÇÃO DE OBRAS CIVIL, A SER EXECUTADO DE ACORDO COM AS ESPECIFICAÇOES E QUANTITATIVOS CONSTANTES NO MEMORIAL DESCRITIVO, PLANILHA ORÇAMENTÁRIA E PROJETOS QUE SÃO PARTES INTEGRANTES DO EDITAL</w:t>
      </w:r>
      <w:r w:rsidR="00192737" w:rsidRPr="00192737">
        <w:rPr>
          <w:rFonts w:ascii="Century" w:hAnsi="Century" w:cs="Arial"/>
          <w:b/>
          <w:sz w:val="24"/>
          <w:szCs w:val="24"/>
        </w:rPr>
        <w:t>.</w:t>
      </w:r>
    </w:p>
    <w:p w:rsidR="00FC2057" w:rsidRDefault="009C148D" w:rsidP="00530BF8">
      <w:pPr>
        <w:pStyle w:val="ecpadro"/>
        <w:spacing w:line="360" w:lineRule="auto"/>
        <w:ind w:right="-285"/>
        <w:jc w:val="both"/>
        <w:rPr>
          <w:rFonts w:ascii="Century" w:hAnsi="Century" w:cs="Arial"/>
          <w:b/>
          <w:bCs/>
          <w:sz w:val="24"/>
          <w:szCs w:val="24"/>
        </w:rPr>
      </w:pPr>
      <w:r w:rsidRPr="00E34B4D">
        <w:rPr>
          <w:rFonts w:ascii="Century" w:hAnsi="Century" w:cs="Arial"/>
          <w:sz w:val="24"/>
          <w:szCs w:val="24"/>
        </w:rPr>
        <w:tab/>
      </w:r>
      <w:r w:rsidRPr="00E34B4D">
        <w:rPr>
          <w:rFonts w:ascii="Century" w:hAnsi="Century" w:cs="Arial"/>
          <w:sz w:val="24"/>
          <w:szCs w:val="24"/>
        </w:rPr>
        <w:tab/>
      </w:r>
      <w:r w:rsidR="00BB5A80">
        <w:rPr>
          <w:rFonts w:ascii="Century" w:hAnsi="Century" w:cs="Arial"/>
          <w:sz w:val="24"/>
          <w:szCs w:val="24"/>
        </w:rPr>
        <w:t>A</w:t>
      </w:r>
      <w:r w:rsidRPr="00E34B4D">
        <w:rPr>
          <w:rFonts w:ascii="Century" w:hAnsi="Century" w:cs="Arial"/>
          <w:sz w:val="24"/>
          <w:szCs w:val="24"/>
        </w:rPr>
        <w:t xml:space="preserve"> </w:t>
      </w:r>
      <w:r w:rsidR="002749B3">
        <w:rPr>
          <w:rFonts w:ascii="Century" w:hAnsi="Century" w:cs="Arial"/>
          <w:sz w:val="24"/>
          <w:szCs w:val="24"/>
        </w:rPr>
        <w:t xml:space="preserve">Assessoria </w:t>
      </w:r>
      <w:r w:rsidRPr="00E34B4D">
        <w:rPr>
          <w:rFonts w:ascii="Century" w:hAnsi="Century" w:cs="Arial"/>
          <w:sz w:val="24"/>
          <w:szCs w:val="24"/>
        </w:rPr>
        <w:t xml:space="preserve">Municipal de </w:t>
      </w:r>
      <w:r w:rsidR="000E00DA">
        <w:rPr>
          <w:rFonts w:ascii="Century" w:hAnsi="Century" w:cs="Arial"/>
          <w:sz w:val="24"/>
          <w:szCs w:val="24"/>
        </w:rPr>
        <w:t>Planejamento</w:t>
      </w:r>
      <w:r w:rsidR="000F583E">
        <w:rPr>
          <w:rFonts w:ascii="Century" w:hAnsi="Century" w:cs="Arial"/>
          <w:sz w:val="24"/>
          <w:szCs w:val="24"/>
        </w:rPr>
        <w:t>,</w:t>
      </w:r>
      <w:r w:rsidRPr="00E34B4D">
        <w:rPr>
          <w:rFonts w:ascii="Century" w:hAnsi="Century" w:cs="Arial"/>
          <w:sz w:val="24"/>
          <w:szCs w:val="24"/>
        </w:rPr>
        <w:t xml:space="preserve"> encaminhou requerimento para o Exmo. Prefeito Municipal </w:t>
      </w:r>
      <w:r>
        <w:rPr>
          <w:rFonts w:ascii="Century" w:hAnsi="Century" w:cs="Arial"/>
          <w:sz w:val="24"/>
          <w:szCs w:val="24"/>
        </w:rPr>
        <w:t xml:space="preserve">através do </w:t>
      </w:r>
      <w:r w:rsidR="00510824">
        <w:rPr>
          <w:rFonts w:ascii="Century" w:hAnsi="Century" w:cs="Arial"/>
          <w:sz w:val="24"/>
          <w:szCs w:val="24"/>
        </w:rPr>
        <w:t>Memorando nº</w:t>
      </w:r>
      <w:r w:rsidR="00192737">
        <w:rPr>
          <w:rFonts w:ascii="Century" w:hAnsi="Century" w:cs="Arial"/>
          <w:sz w:val="24"/>
          <w:szCs w:val="24"/>
        </w:rPr>
        <w:t>13</w:t>
      </w:r>
      <w:r w:rsidR="00020075">
        <w:rPr>
          <w:rFonts w:ascii="Century" w:hAnsi="Century" w:cs="Arial"/>
          <w:sz w:val="24"/>
          <w:szCs w:val="24"/>
        </w:rPr>
        <w:t>2</w:t>
      </w:r>
      <w:r w:rsidR="00510824">
        <w:rPr>
          <w:rFonts w:ascii="Century" w:hAnsi="Century" w:cs="Arial"/>
          <w:sz w:val="24"/>
          <w:szCs w:val="24"/>
        </w:rPr>
        <w:t>/</w:t>
      </w:r>
      <w:r w:rsidR="00F8199E">
        <w:rPr>
          <w:rFonts w:ascii="Century" w:hAnsi="Century" w:cs="Arial"/>
          <w:sz w:val="24"/>
          <w:szCs w:val="24"/>
        </w:rPr>
        <w:t>2020</w:t>
      </w:r>
      <w:r>
        <w:rPr>
          <w:rFonts w:ascii="Century" w:hAnsi="Century" w:cs="Arial"/>
          <w:sz w:val="24"/>
          <w:szCs w:val="24"/>
        </w:rPr>
        <w:t xml:space="preserve">, </w:t>
      </w:r>
      <w:r w:rsidRPr="00E34B4D">
        <w:rPr>
          <w:rFonts w:ascii="Century" w:hAnsi="Century" w:cs="Arial"/>
          <w:sz w:val="24"/>
          <w:szCs w:val="24"/>
        </w:rPr>
        <w:t xml:space="preserve">objetivando a abertura de procedimento para </w:t>
      </w:r>
      <w:r w:rsidR="00510824">
        <w:rPr>
          <w:rFonts w:ascii="Century" w:hAnsi="Century" w:cs="Arial"/>
          <w:sz w:val="24"/>
          <w:szCs w:val="24"/>
        </w:rPr>
        <w:t>o</w:t>
      </w:r>
      <w:r w:rsidRPr="00E34B4D">
        <w:rPr>
          <w:rFonts w:ascii="Century" w:hAnsi="Century" w:cs="Arial"/>
          <w:sz w:val="24"/>
          <w:szCs w:val="24"/>
        </w:rPr>
        <w:t xml:space="preserve"> </w:t>
      </w:r>
      <w:r w:rsidR="00FC2057" w:rsidRPr="00FC2057">
        <w:rPr>
          <w:rFonts w:ascii="Century" w:hAnsi="Century" w:cs="Arial"/>
          <w:b/>
          <w:bCs/>
          <w:sz w:val="24"/>
          <w:szCs w:val="24"/>
        </w:rPr>
        <w:t xml:space="preserve">OBJETO: </w:t>
      </w:r>
      <w:r w:rsidR="00020075" w:rsidRPr="00020075">
        <w:rPr>
          <w:rFonts w:ascii="Century" w:hAnsi="Century" w:cs="Arial"/>
          <w:b/>
          <w:bCs/>
          <w:sz w:val="24"/>
          <w:szCs w:val="24"/>
        </w:rPr>
        <w:t>CONTRATAÇÃO DE EMPRESA ESPECIALIZADA NA REALIZAÇÃO DE OBRAS CIVIL, A SER EXECUTADO DE ACORDO COM AS ESPECIFICAÇOES E QUANTITATIVOS CONSTANTES NO MEMORIAL DESCRITIVO, PLANILHA ORÇAMENTÁRIA E PROJETOS QUE SÃO PARTES INTEGRANTES DO EDITAL</w:t>
      </w:r>
      <w:r w:rsidR="00020075">
        <w:rPr>
          <w:rFonts w:ascii="Century" w:hAnsi="Century" w:cs="Arial"/>
          <w:b/>
          <w:bCs/>
          <w:sz w:val="24"/>
          <w:szCs w:val="24"/>
        </w:rPr>
        <w:t>.</w:t>
      </w:r>
      <w:r w:rsidR="002749B3" w:rsidRPr="002749B3">
        <w:rPr>
          <w:rFonts w:ascii="Century" w:hAnsi="Century" w:cs="Arial"/>
          <w:b/>
          <w:bCs/>
          <w:sz w:val="24"/>
          <w:szCs w:val="24"/>
        </w:rPr>
        <w:t xml:space="preserve">    </w:t>
      </w:r>
    </w:p>
    <w:p w:rsidR="009C148D" w:rsidRPr="00E34B4D" w:rsidRDefault="009C148D" w:rsidP="00FF56C3">
      <w:pPr>
        <w:pStyle w:val="ecpadro"/>
        <w:spacing w:line="360" w:lineRule="auto"/>
        <w:ind w:right="-285" w:firstLine="1418"/>
        <w:jc w:val="both"/>
        <w:rPr>
          <w:rFonts w:ascii="Century" w:hAnsi="Century" w:cs="Arial"/>
          <w:b/>
          <w:bCs/>
          <w:sz w:val="24"/>
          <w:szCs w:val="24"/>
        </w:rPr>
      </w:pPr>
      <w:r w:rsidRPr="00E34B4D">
        <w:rPr>
          <w:rFonts w:ascii="Century" w:hAnsi="Century" w:cs="Arial"/>
          <w:sz w:val="24"/>
          <w:szCs w:val="24"/>
        </w:rPr>
        <w:t>O pedido foi deferido pelo Prefeito através do</w:t>
      </w:r>
      <w:r w:rsidR="00510824">
        <w:rPr>
          <w:rFonts w:ascii="Century" w:hAnsi="Century" w:cs="Arial"/>
          <w:sz w:val="24"/>
          <w:szCs w:val="24"/>
        </w:rPr>
        <w:t xml:space="preserve"> Memorando</w:t>
      </w:r>
      <w:r w:rsidRPr="00E34B4D">
        <w:rPr>
          <w:rFonts w:ascii="Century" w:hAnsi="Century" w:cs="Arial"/>
          <w:sz w:val="24"/>
          <w:szCs w:val="24"/>
        </w:rPr>
        <w:t xml:space="preserve"> nº 0</w:t>
      </w:r>
      <w:r w:rsidR="00192737">
        <w:rPr>
          <w:rFonts w:ascii="Century" w:hAnsi="Century" w:cs="Arial"/>
          <w:sz w:val="24"/>
          <w:szCs w:val="24"/>
        </w:rPr>
        <w:t>7</w:t>
      </w:r>
      <w:r w:rsidR="00DE2D50">
        <w:rPr>
          <w:rFonts w:ascii="Century" w:hAnsi="Century" w:cs="Arial"/>
          <w:sz w:val="24"/>
          <w:szCs w:val="24"/>
        </w:rPr>
        <w:t>4</w:t>
      </w:r>
      <w:r w:rsidRPr="00E34B4D">
        <w:rPr>
          <w:rFonts w:ascii="Century" w:hAnsi="Century" w:cs="Arial"/>
          <w:sz w:val="24"/>
          <w:szCs w:val="24"/>
        </w:rPr>
        <w:t>/</w:t>
      </w:r>
      <w:r w:rsidR="00F8199E">
        <w:rPr>
          <w:rFonts w:ascii="Century" w:hAnsi="Century" w:cs="Arial"/>
          <w:sz w:val="24"/>
          <w:szCs w:val="24"/>
        </w:rPr>
        <w:t>2020</w:t>
      </w:r>
      <w:r w:rsidRPr="00E34B4D">
        <w:rPr>
          <w:rFonts w:ascii="Century" w:hAnsi="Century" w:cs="Arial"/>
          <w:sz w:val="24"/>
          <w:szCs w:val="24"/>
        </w:rPr>
        <w:t>-</w:t>
      </w:r>
      <w:r w:rsidR="00510824">
        <w:rPr>
          <w:rFonts w:ascii="Century" w:hAnsi="Century" w:cs="Arial"/>
          <w:sz w:val="24"/>
          <w:szCs w:val="24"/>
        </w:rPr>
        <w:t>G</w:t>
      </w:r>
      <w:r w:rsidRPr="00E34B4D">
        <w:rPr>
          <w:rFonts w:ascii="Century" w:hAnsi="Century" w:cs="Arial"/>
          <w:sz w:val="24"/>
          <w:szCs w:val="24"/>
        </w:rPr>
        <w:t>AB.</w:t>
      </w:r>
    </w:p>
    <w:p w:rsidR="009C148D" w:rsidRPr="00E34B4D" w:rsidRDefault="009C148D" w:rsidP="00530BF8">
      <w:pPr>
        <w:spacing w:line="360" w:lineRule="auto"/>
        <w:ind w:right="-285"/>
        <w:jc w:val="both"/>
        <w:rPr>
          <w:rFonts w:ascii="Century" w:hAnsi="Century" w:cs="Arial"/>
          <w:sz w:val="24"/>
          <w:szCs w:val="24"/>
        </w:rPr>
      </w:pPr>
      <w:r w:rsidRPr="00E34B4D">
        <w:rPr>
          <w:rFonts w:ascii="Century" w:hAnsi="Century" w:cs="Arial"/>
          <w:sz w:val="24"/>
          <w:szCs w:val="24"/>
        </w:rPr>
        <w:lastRenderedPageBreak/>
        <w:tab/>
      </w:r>
      <w:r w:rsidRPr="00E34B4D">
        <w:rPr>
          <w:rFonts w:ascii="Century" w:hAnsi="Century" w:cs="Arial"/>
          <w:sz w:val="24"/>
          <w:szCs w:val="24"/>
        </w:rPr>
        <w:tab/>
        <w:t xml:space="preserve">A Secretaria Municipal de Finanças, através do Departamento de Contabilidade, verificou a existência de previsão de recursos orçamentários para as despesas a serem realizadas com a </w:t>
      </w:r>
      <w:r w:rsidRPr="00E34B4D">
        <w:rPr>
          <w:rFonts w:ascii="Century" w:hAnsi="Century" w:cs="Arial"/>
          <w:bCs/>
          <w:sz w:val="24"/>
          <w:szCs w:val="24"/>
        </w:rPr>
        <w:t>execução da referida obra</w:t>
      </w:r>
      <w:r w:rsidRPr="00E34B4D">
        <w:rPr>
          <w:rFonts w:ascii="Century" w:hAnsi="Century" w:cs="Arial"/>
          <w:sz w:val="24"/>
          <w:szCs w:val="24"/>
        </w:rPr>
        <w:t>, tão necessários para melhorar a qualidade de vida da população.</w:t>
      </w:r>
    </w:p>
    <w:p w:rsidR="009C148D" w:rsidRDefault="009C148D" w:rsidP="00530BF8">
      <w:pPr>
        <w:spacing w:before="240" w:after="240" w:line="324" w:lineRule="auto"/>
        <w:ind w:right="-285" w:firstLine="1416"/>
        <w:jc w:val="both"/>
        <w:rPr>
          <w:rFonts w:ascii="Century" w:hAnsi="Century" w:cs="Arial"/>
          <w:sz w:val="24"/>
          <w:szCs w:val="24"/>
        </w:rPr>
      </w:pPr>
      <w:r w:rsidRPr="00E34B4D">
        <w:rPr>
          <w:rFonts w:ascii="Century" w:hAnsi="Century" w:cs="Arial"/>
          <w:sz w:val="24"/>
          <w:szCs w:val="24"/>
        </w:rPr>
        <w:t xml:space="preserve">Considerando o </w:t>
      </w:r>
      <w:r w:rsidR="0012554C" w:rsidRPr="0012554C">
        <w:rPr>
          <w:rFonts w:ascii="Century" w:hAnsi="Century" w:cs="Arial"/>
          <w:b/>
          <w:sz w:val="24"/>
          <w:szCs w:val="24"/>
        </w:rPr>
        <w:t xml:space="preserve">VALOR GLOBAL </w:t>
      </w:r>
      <w:r w:rsidR="00DE2D50" w:rsidRPr="00DE2D50">
        <w:rPr>
          <w:rFonts w:ascii="Century" w:hAnsi="Century" w:cs="Arial"/>
          <w:b/>
          <w:sz w:val="24"/>
          <w:szCs w:val="24"/>
        </w:rPr>
        <w:t xml:space="preserve">R$ 254.010,39(duzentos </w:t>
      </w:r>
      <w:proofErr w:type="gramStart"/>
      <w:r w:rsidR="00DE2D50" w:rsidRPr="00DE2D50">
        <w:rPr>
          <w:rFonts w:ascii="Century" w:hAnsi="Century" w:cs="Arial"/>
          <w:b/>
          <w:sz w:val="24"/>
          <w:szCs w:val="24"/>
        </w:rPr>
        <w:t>e  cinquenta</w:t>
      </w:r>
      <w:proofErr w:type="gramEnd"/>
      <w:r w:rsidR="00DE2D50" w:rsidRPr="00DE2D50">
        <w:rPr>
          <w:rFonts w:ascii="Century" w:hAnsi="Century" w:cs="Arial"/>
          <w:b/>
          <w:sz w:val="24"/>
          <w:szCs w:val="24"/>
        </w:rPr>
        <w:t xml:space="preserve"> e quatro mil, dez reais e trinta e nove centavos)</w:t>
      </w:r>
      <w:r w:rsidR="00287231" w:rsidRPr="00287231">
        <w:rPr>
          <w:rFonts w:ascii="Century" w:hAnsi="Century" w:cs="Arial"/>
          <w:b/>
          <w:sz w:val="24"/>
          <w:szCs w:val="24"/>
        </w:rPr>
        <w:t>.</w:t>
      </w:r>
      <w:r w:rsidR="00A072B8" w:rsidRPr="00A072B8">
        <w:rPr>
          <w:rFonts w:ascii="Century" w:hAnsi="Century" w:cs="Arial"/>
          <w:b/>
          <w:sz w:val="24"/>
          <w:szCs w:val="24"/>
        </w:rPr>
        <w:t xml:space="preserve"> </w:t>
      </w:r>
      <w:r w:rsidRPr="00E34B4D">
        <w:rPr>
          <w:rFonts w:ascii="Century" w:hAnsi="Century" w:cs="Arial"/>
          <w:b/>
          <w:sz w:val="24"/>
          <w:szCs w:val="24"/>
        </w:rPr>
        <w:t xml:space="preserve"> </w:t>
      </w:r>
      <w:r w:rsidRPr="00E34B4D">
        <w:rPr>
          <w:rFonts w:ascii="Century" w:hAnsi="Century" w:cs="Arial"/>
          <w:sz w:val="24"/>
          <w:szCs w:val="24"/>
        </w:rPr>
        <w:t>natureza do objeto e valor da despesa, esta Procuradoria opina pela imprescindibilidade da abertura de procedimento licitatório.</w:t>
      </w:r>
      <w:r w:rsidRPr="00B65987">
        <w:rPr>
          <w:rFonts w:ascii="Century" w:hAnsi="Century" w:cs="Arial"/>
          <w:sz w:val="24"/>
          <w:szCs w:val="24"/>
        </w:rPr>
        <w:t xml:space="preserve"> </w:t>
      </w:r>
    </w:p>
    <w:p w:rsidR="009C148D" w:rsidRPr="00AF67A3" w:rsidRDefault="009C148D" w:rsidP="00530BF8">
      <w:pPr>
        <w:pStyle w:val="Padro"/>
        <w:spacing w:before="240" w:after="240" w:line="324" w:lineRule="auto"/>
        <w:ind w:right="-285" w:firstLine="1560"/>
        <w:rPr>
          <w:rFonts w:ascii="Century" w:hAnsi="Century" w:cs="Arial"/>
        </w:rPr>
      </w:pPr>
      <w:r w:rsidRPr="00AF67A3">
        <w:rPr>
          <w:rFonts w:ascii="Century" w:hAnsi="Century" w:cs="Arial"/>
        </w:rPr>
        <w:t>De outra banda, mas no mesmo sentido, no intuito de proporcionar maior transparência ao certame, obter melhores preços</w:t>
      </w:r>
      <w:r>
        <w:rPr>
          <w:rFonts w:ascii="Century" w:hAnsi="Century" w:cs="Arial"/>
        </w:rPr>
        <w:t>, economicidade</w:t>
      </w:r>
      <w:r w:rsidRPr="00AF67A3">
        <w:rPr>
          <w:rFonts w:ascii="Century" w:hAnsi="Century" w:cs="Arial"/>
        </w:rPr>
        <w:t xml:space="preserve"> e proporcionar maior visibilidade, dando garantia aos cidadãos </w:t>
      </w:r>
      <w:proofErr w:type="spellStart"/>
      <w:r w:rsidRPr="00AF67A3">
        <w:rPr>
          <w:rFonts w:ascii="Century" w:hAnsi="Century" w:cs="Arial"/>
        </w:rPr>
        <w:t>Palmitalenses</w:t>
      </w:r>
      <w:proofErr w:type="spellEnd"/>
      <w:r w:rsidRPr="00AF67A3">
        <w:rPr>
          <w:rFonts w:ascii="Century" w:hAnsi="Century" w:cs="Arial"/>
        </w:rPr>
        <w:t xml:space="preserve"> do bom uso do dinheiro público, esta Procuradoria sugere que a presente licitação seja realizada pela modalidade “</w:t>
      </w:r>
      <w:r>
        <w:rPr>
          <w:rFonts w:ascii="Century" w:hAnsi="Century" w:cs="Arial"/>
        </w:rPr>
        <w:t>TOMADA DE PREÇOS</w:t>
      </w:r>
      <w:r w:rsidRPr="00AF67A3">
        <w:rPr>
          <w:rFonts w:ascii="Century" w:hAnsi="Century" w:cs="Arial"/>
        </w:rPr>
        <w:t>”, que deve ser orientado pela Lei 8.666/93 e suas e</w:t>
      </w:r>
      <w:r>
        <w:rPr>
          <w:rFonts w:ascii="Century" w:hAnsi="Century" w:cs="Arial"/>
        </w:rPr>
        <w:t xml:space="preserve">ventuais alterações posteriores. </w:t>
      </w:r>
    </w:p>
    <w:p w:rsidR="009C148D" w:rsidRDefault="009C148D" w:rsidP="009661DB">
      <w:pPr>
        <w:spacing w:before="240" w:after="240" w:line="324" w:lineRule="auto"/>
        <w:ind w:right="-285"/>
        <w:jc w:val="both"/>
        <w:rPr>
          <w:rFonts w:ascii="Century" w:hAnsi="Century" w:cs="Arial"/>
          <w:sz w:val="24"/>
          <w:szCs w:val="24"/>
        </w:rPr>
      </w:pPr>
      <w:r w:rsidRPr="00AF67A3">
        <w:rPr>
          <w:rFonts w:ascii="Century" w:hAnsi="Century" w:cs="Arial"/>
          <w:sz w:val="24"/>
          <w:szCs w:val="24"/>
        </w:rPr>
        <w:tab/>
      </w:r>
      <w:r w:rsidRPr="00E34B4D">
        <w:rPr>
          <w:rFonts w:ascii="Century" w:hAnsi="Century" w:cs="Arial"/>
        </w:rPr>
        <w:t xml:space="preserve">          </w:t>
      </w:r>
      <w:r w:rsidRPr="00E34B4D">
        <w:rPr>
          <w:rFonts w:ascii="Century" w:hAnsi="Century" w:cs="Arial"/>
          <w:sz w:val="24"/>
          <w:szCs w:val="24"/>
        </w:rPr>
        <w:tab/>
        <w:t>É o parecer.</w:t>
      </w:r>
    </w:p>
    <w:p w:rsidR="009C148D" w:rsidRDefault="009C148D" w:rsidP="00530BF8">
      <w:pPr>
        <w:spacing w:line="360" w:lineRule="auto"/>
        <w:ind w:right="-285"/>
        <w:jc w:val="both"/>
        <w:rPr>
          <w:rFonts w:ascii="Century" w:hAnsi="Century" w:cs="Arial"/>
          <w:sz w:val="24"/>
          <w:szCs w:val="24"/>
        </w:rPr>
      </w:pPr>
      <w:r w:rsidRPr="00E34B4D">
        <w:rPr>
          <w:rFonts w:ascii="Century" w:hAnsi="Century" w:cs="Arial"/>
          <w:sz w:val="24"/>
          <w:szCs w:val="24"/>
        </w:rPr>
        <w:tab/>
      </w:r>
      <w:r w:rsidRPr="00E34B4D">
        <w:rPr>
          <w:rFonts w:ascii="Century" w:hAnsi="Century" w:cs="Arial"/>
          <w:sz w:val="24"/>
          <w:szCs w:val="24"/>
        </w:rPr>
        <w:tab/>
        <w:t xml:space="preserve">Palmital-PR, </w:t>
      </w:r>
      <w:r w:rsidR="00230AB6">
        <w:rPr>
          <w:rFonts w:ascii="Century" w:hAnsi="Century" w:cs="Arial"/>
          <w:sz w:val="24"/>
          <w:szCs w:val="24"/>
        </w:rPr>
        <w:t>2</w:t>
      </w:r>
      <w:r w:rsidR="0025142B">
        <w:rPr>
          <w:rFonts w:ascii="Century" w:hAnsi="Century" w:cs="Arial"/>
          <w:sz w:val="24"/>
          <w:szCs w:val="24"/>
        </w:rPr>
        <w:t>8</w:t>
      </w:r>
      <w:r w:rsidR="00EE2F1A">
        <w:rPr>
          <w:rFonts w:ascii="Century" w:hAnsi="Century" w:cs="Arial"/>
          <w:sz w:val="24"/>
          <w:szCs w:val="24"/>
        </w:rPr>
        <w:t xml:space="preserve"> de </w:t>
      </w:r>
      <w:r w:rsidR="00C931F8">
        <w:rPr>
          <w:rFonts w:ascii="Century" w:hAnsi="Century" w:cs="Arial"/>
          <w:sz w:val="24"/>
          <w:szCs w:val="24"/>
        </w:rPr>
        <w:t>Julho</w:t>
      </w:r>
      <w:r w:rsidR="00EE2F1A">
        <w:rPr>
          <w:rFonts w:ascii="Century" w:hAnsi="Century" w:cs="Arial"/>
          <w:sz w:val="24"/>
          <w:szCs w:val="24"/>
        </w:rPr>
        <w:t xml:space="preserve"> de </w:t>
      </w:r>
      <w:r w:rsidR="00F8199E">
        <w:rPr>
          <w:rFonts w:ascii="Century" w:hAnsi="Century" w:cs="Arial"/>
          <w:sz w:val="24"/>
          <w:szCs w:val="24"/>
        </w:rPr>
        <w:t>2020</w:t>
      </w:r>
      <w:r w:rsidRPr="00E34B4D">
        <w:rPr>
          <w:rFonts w:ascii="Century" w:hAnsi="Century" w:cs="Arial"/>
          <w:sz w:val="24"/>
          <w:szCs w:val="24"/>
        </w:rPr>
        <w:t>.</w:t>
      </w:r>
    </w:p>
    <w:p w:rsidR="00C931F8" w:rsidRDefault="00C931F8" w:rsidP="00530BF8">
      <w:pPr>
        <w:spacing w:line="360" w:lineRule="auto"/>
        <w:ind w:right="-285"/>
        <w:jc w:val="both"/>
        <w:rPr>
          <w:rFonts w:ascii="Century" w:hAnsi="Century" w:cs="Arial"/>
          <w:sz w:val="24"/>
          <w:szCs w:val="24"/>
        </w:rPr>
      </w:pPr>
    </w:p>
    <w:p w:rsidR="00FF56C3" w:rsidRDefault="00FF56C3" w:rsidP="00FF56C3">
      <w:pPr>
        <w:spacing w:after="0" w:line="312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FF56C3" w:rsidRPr="00FF56C3" w:rsidRDefault="00FF56C3" w:rsidP="00FF56C3">
      <w:pPr>
        <w:spacing w:after="0" w:line="312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FF56C3">
        <w:rPr>
          <w:rFonts w:ascii="Arial" w:eastAsia="Calibri" w:hAnsi="Arial" w:cs="Arial"/>
          <w:b/>
          <w:bCs/>
          <w:sz w:val="24"/>
          <w:szCs w:val="24"/>
        </w:rPr>
        <w:t>DANILO AMORIM SCHREINER</w:t>
      </w:r>
    </w:p>
    <w:p w:rsidR="00FF56C3" w:rsidRPr="00FF56C3" w:rsidRDefault="00FF56C3" w:rsidP="00FF56C3">
      <w:pPr>
        <w:spacing w:after="0" w:line="312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FF56C3">
        <w:rPr>
          <w:rFonts w:ascii="Arial" w:eastAsia="Calibri" w:hAnsi="Arial" w:cs="Arial"/>
          <w:b/>
          <w:bCs/>
          <w:sz w:val="20"/>
          <w:szCs w:val="20"/>
        </w:rPr>
        <w:t xml:space="preserve">Procurador do </w:t>
      </w:r>
      <w:r w:rsidR="00C931F8" w:rsidRPr="00FF56C3">
        <w:rPr>
          <w:rFonts w:ascii="Arial" w:eastAsia="Calibri" w:hAnsi="Arial" w:cs="Arial"/>
          <w:b/>
          <w:bCs/>
          <w:sz w:val="20"/>
          <w:szCs w:val="20"/>
        </w:rPr>
        <w:t>Município</w:t>
      </w:r>
    </w:p>
    <w:p w:rsidR="002B0FE5" w:rsidRPr="00FF56C3" w:rsidRDefault="00FF56C3" w:rsidP="00E77EE4">
      <w:pPr>
        <w:spacing w:after="0" w:line="312" w:lineRule="auto"/>
        <w:jc w:val="center"/>
        <w:rPr>
          <w:sz w:val="20"/>
          <w:szCs w:val="20"/>
        </w:rPr>
      </w:pPr>
      <w:r w:rsidRPr="00FF56C3">
        <w:rPr>
          <w:rFonts w:ascii="Arial" w:eastAsia="Calibri" w:hAnsi="Arial" w:cs="Arial"/>
          <w:b/>
          <w:bCs/>
          <w:sz w:val="20"/>
          <w:szCs w:val="20"/>
        </w:rPr>
        <w:t>OAB/PR 46.945</w:t>
      </w:r>
    </w:p>
    <w:sectPr w:rsidR="002B0FE5" w:rsidRPr="00FF56C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A3F" w:rsidRDefault="00DF0A3F" w:rsidP="001E51EB">
      <w:pPr>
        <w:spacing w:after="0" w:line="240" w:lineRule="auto"/>
      </w:pPr>
      <w:r>
        <w:separator/>
      </w:r>
    </w:p>
  </w:endnote>
  <w:endnote w:type="continuationSeparator" w:id="0">
    <w:p w:rsidR="00DF0A3F" w:rsidRDefault="00DF0A3F" w:rsidP="001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BF8" w:rsidRPr="00AA2F61" w:rsidRDefault="00530BF8" w:rsidP="00530BF8">
    <w:pPr>
      <w:tabs>
        <w:tab w:val="center" w:pos="4252"/>
        <w:tab w:val="right" w:pos="8504"/>
      </w:tabs>
      <w:spacing w:line="240" w:lineRule="auto"/>
      <w:rPr>
        <w:rFonts w:ascii="Arial" w:hAnsi="Arial" w:cs="Arial"/>
        <w:b/>
        <w:color w:val="000000" w:themeColor="text1"/>
      </w:rPr>
    </w:pPr>
    <w:r w:rsidRPr="00AA2F61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:rsidR="00530BF8" w:rsidRPr="00AA2F61" w:rsidRDefault="00530BF8" w:rsidP="00530BF8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AA2F61">
      <w:rPr>
        <w:rFonts w:ascii="Arial" w:hAnsi="Arial" w:cs="Arial"/>
        <w:b/>
        <w:color w:val="000000" w:themeColor="text1"/>
      </w:rPr>
      <w:t>Rua Moisés Lupion, 1001 – Centro – CEP 85270-000 – Palmital – PR</w:t>
    </w:r>
  </w:p>
  <w:p w:rsidR="00530BF8" w:rsidRPr="00AA2F61" w:rsidRDefault="00530BF8" w:rsidP="00530BF8">
    <w:pPr>
      <w:pStyle w:val="Rodap"/>
      <w:jc w:val="center"/>
      <w:rPr>
        <w:color w:val="000000" w:themeColor="text1"/>
      </w:rPr>
    </w:pPr>
    <w:r w:rsidRPr="00AA2F61">
      <w:rPr>
        <w:rFonts w:ascii="Arial" w:hAnsi="Arial" w:cs="Arial"/>
        <w:b/>
        <w:color w:val="000000" w:themeColor="text1"/>
      </w:rPr>
      <w:t>Fone Fax: (42) 3657-1222</w:t>
    </w:r>
  </w:p>
  <w:p w:rsidR="00530BF8" w:rsidRDefault="00530BF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A3F" w:rsidRDefault="00DF0A3F" w:rsidP="001E51EB">
      <w:pPr>
        <w:spacing w:after="0" w:line="240" w:lineRule="auto"/>
      </w:pPr>
      <w:r>
        <w:separator/>
      </w:r>
    </w:p>
  </w:footnote>
  <w:footnote w:type="continuationSeparator" w:id="0">
    <w:p w:rsidR="00DF0A3F" w:rsidRDefault="00DF0A3F" w:rsidP="001E5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1EB" w:rsidRDefault="001E51EB">
    <w:pPr>
      <w:pStyle w:val="Cabealho"/>
    </w:pPr>
    <w:r>
      <w:rPr>
        <w:noProof/>
      </w:rPr>
      <w:drawing>
        <wp:inline distT="0" distB="0" distL="0" distR="0" wp14:anchorId="411EC81F" wp14:editId="54F016C4">
          <wp:extent cx="5396240" cy="10668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170" cy="1067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8D"/>
    <w:rsid w:val="00002FCD"/>
    <w:rsid w:val="00020075"/>
    <w:rsid w:val="000A3A68"/>
    <w:rsid w:val="000E00DA"/>
    <w:rsid w:val="000E79D0"/>
    <w:rsid w:val="000F583E"/>
    <w:rsid w:val="0012243C"/>
    <w:rsid w:val="0012554C"/>
    <w:rsid w:val="00192737"/>
    <w:rsid w:val="0019635B"/>
    <w:rsid w:val="001E51EB"/>
    <w:rsid w:val="00207F60"/>
    <w:rsid w:val="00230AB6"/>
    <w:rsid w:val="0025142B"/>
    <w:rsid w:val="002622CA"/>
    <w:rsid w:val="002749B3"/>
    <w:rsid w:val="00287231"/>
    <w:rsid w:val="002911CD"/>
    <w:rsid w:val="002B0FE5"/>
    <w:rsid w:val="0038140D"/>
    <w:rsid w:val="004F6CC4"/>
    <w:rsid w:val="00510824"/>
    <w:rsid w:val="00530BF8"/>
    <w:rsid w:val="00536289"/>
    <w:rsid w:val="00541728"/>
    <w:rsid w:val="0066586C"/>
    <w:rsid w:val="006F75E2"/>
    <w:rsid w:val="00710D22"/>
    <w:rsid w:val="0071510A"/>
    <w:rsid w:val="007275ED"/>
    <w:rsid w:val="00741DA5"/>
    <w:rsid w:val="00774A02"/>
    <w:rsid w:val="007876BA"/>
    <w:rsid w:val="007A5394"/>
    <w:rsid w:val="007E0811"/>
    <w:rsid w:val="008A3086"/>
    <w:rsid w:val="008C5EAB"/>
    <w:rsid w:val="008E251B"/>
    <w:rsid w:val="00964B84"/>
    <w:rsid w:val="009661DB"/>
    <w:rsid w:val="009927EF"/>
    <w:rsid w:val="009B30E0"/>
    <w:rsid w:val="009C148D"/>
    <w:rsid w:val="00A00625"/>
    <w:rsid w:val="00A072B8"/>
    <w:rsid w:val="00A64E12"/>
    <w:rsid w:val="00B22C8D"/>
    <w:rsid w:val="00B4496A"/>
    <w:rsid w:val="00B45B97"/>
    <w:rsid w:val="00B7439F"/>
    <w:rsid w:val="00BB5A80"/>
    <w:rsid w:val="00C3728F"/>
    <w:rsid w:val="00C70E26"/>
    <w:rsid w:val="00C922E1"/>
    <w:rsid w:val="00C931F8"/>
    <w:rsid w:val="00CD24C5"/>
    <w:rsid w:val="00D169B7"/>
    <w:rsid w:val="00D30904"/>
    <w:rsid w:val="00D7493A"/>
    <w:rsid w:val="00D90022"/>
    <w:rsid w:val="00DE2D50"/>
    <w:rsid w:val="00DF0A3F"/>
    <w:rsid w:val="00E041B6"/>
    <w:rsid w:val="00E172D7"/>
    <w:rsid w:val="00E76C36"/>
    <w:rsid w:val="00E77EE4"/>
    <w:rsid w:val="00E942A8"/>
    <w:rsid w:val="00EE2F1A"/>
    <w:rsid w:val="00F23F60"/>
    <w:rsid w:val="00F338CB"/>
    <w:rsid w:val="00F61E04"/>
    <w:rsid w:val="00F8199E"/>
    <w:rsid w:val="00F85124"/>
    <w:rsid w:val="00FA6DCA"/>
    <w:rsid w:val="00FC2057"/>
    <w:rsid w:val="00FD7E4C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4D9A5-C4A7-4187-BFCA-BC2343B2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48D"/>
    <w:pPr>
      <w:spacing w:after="200" w:line="276" w:lineRule="auto"/>
    </w:pPr>
    <w:rPr>
      <w:rFonts w:eastAsiaTheme="minorEastAsia"/>
      <w:lang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9C148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uiPriority w:val="99"/>
    <w:rsid w:val="009C148D"/>
    <w:rPr>
      <w:rFonts w:ascii="Arial" w:eastAsia="Calibri" w:hAnsi="Arial" w:cs="Arial"/>
      <w:lang w:eastAsia="pt-BR"/>
    </w:rPr>
  </w:style>
  <w:style w:type="paragraph" w:customStyle="1" w:styleId="Padro">
    <w:name w:val="Padrão"/>
    <w:rsid w:val="009C148D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cpadro">
    <w:name w:val="ec_padro"/>
    <w:basedOn w:val="Normal"/>
    <w:rsid w:val="009C148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1E5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E51EB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E5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E51EB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3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3086"/>
    <w:rPr>
      <w:rFonts w:ascii="Segoe UI" w:eastAsiaTheme="minorEastAsia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306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licitação-3</dc:creator>
  <cp:keywords/>
  <dc:description/>
  <cp:lastModifiedBy>Ferraz</cp:lastModifiedBy>
  <cp:revision>61</cp:revision>
  <cp:lastPrinted>2019-02-15T17:36:00Z</cp:lastPrinted>
  <dcterms:created xsi:type="dcterms:W3CDTF">2017-05-04T13:56:00Z</dcterms:created>
  <dcterms:modified xsi:type="dcterms:W3CDTF">2020-07-29T12:00:00Z</dcterms:modified>
</cp:coreProperties>
</file>