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BF" w:rsidRDefault="004428BF" w:rsidP="004428BF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8BF" w:rsidRDefault="004428BF" w:rsidP="004428B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4428BF" w:rsidRDefault="004428BF" w:rsidP="004428B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4428BF" w:rsidRPr="00B26DDE" w:rsidRDefault="004428BF" w:rsidP="004428B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/2020</w:t>
      </w:r>
    </w:p>
    <w:p w:rsidR="004428BF" w:rsidRPr="00B26DDE" w:rsidRDefault="004428BF" w:rsidP="004428B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/2020</w:t>
      </w:r>
    </w:p>
    <w:p w:rsidR="004428BF" w:rsidRDefault="004428BF" w:rsidP="004428B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INEXIGIBILIDADE Nº 0</w:t>
      </w:r>
      <w:r>
        <w:rPr>
          <w:b/>
          <w:bCs/>
          <w:lang w:val="pt-BR"/>
        </w:rPr>
        <w:t>10</w:t>
      </w:r>
      <w:r>
        <w:rPr>
          <w:b/>
          <w:bCs/>
        </w:rPr>
        <w:t>/2020</w:t>
      </w:r>
    </w:p>
    <w:p w:rsidR="004428BF" w:rsidRDefault="004428BF" w:rsidP="004428B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71</w:t>
      </w:r>
      <w:r>
        <w:rPr>
          <w:b/>
          <w:bCs/>
        </w:rPr>
        <w:t>/2020</w:t>
      </w:r>
    </w:p>
    <w:p w:rsidR="004428BF" w:rsidRPr="004428BF" w:rsidRDefault="004428BF" w:rsidP="004428BF">
      <w:pPr>
        <w:pStyle w:val="ParagraphStyle"/>
        <w:spacing w:line="276" w:lineRule="auto"/>
        <w:jc w:val="center"/>
        <w:rPr>
          <w:sz w:val="22"/>
          <w:szCs w:val="22"/>
          <w:lang w:val="pt-BR"/>
        </w:rPr>
      </w:pPr>
    </w:p>
    <w:p w:rsidR="004428BF" w:rsidRDefault="004428BF" w:rsidP="004428B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103/2020</w:t>
      </w:r>
    </w:p>
    <w:p w:rsidR="004428BF" w:rsidRDefault="004428BF" w:rsidP="004428BF">
      <w:pPr>
        <w:pStyle w:val="ParagraphStyle"/>
        <w:spacing w:after="195" w:line="276" w:lineRule="auto"/>
        <w:jc w:val="center"/>
      </w:pPr>
    </w:p>
    <w:p w:rsidR="004428BF" w:rsidRDefault="004428BF" w:rsidP="004428BF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4428BF" w:rsidRDefault="004428BF" w:rsidP="004428BF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MARILDA FRYDER MATOZO DE OLIVEIRA</w:t>
      </w:r>
      <w:r>
        <w:rPr>
          <w:sz w:val="22"/>
          <w:szCs w:val="22"/>
        </w:rPr>
        <w:t xml:space="preserve">, pessoa jurídica de direito privado com endereço à Localidade Divisor do Rio Branco,  - CEP: 85270000 - </w:t>
      </w:r>
      <w:r>
        <w:rPr>
          <w:sz w:val="22"/>
          <w:szCs w:val="22"/>
        </w:rPr>
        <w:t>Bairro</w:t>
      </w:r>
      <w:r>
        <w:rPr>
          <w:sz w:val="22"/>
          <w:szCs w:val="22"/>
        </w:rPr>
        <w:t>: Rural,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nº, neste ato representada por seu (sua) representante Legal, Senhor (a) </w:t>
      </w:r>
      <w:bookmarkStart w:id="0" w:name="_GoBack"/>
      <w:r w:rsidRPr="004428BF">
        <w:rPr>
          <w:b/>
          <w:sz w:val="22"/>
          <w:szCs w:val="22"/>
          <w:u w:val="single"/>
        </w:rPr>
        <w:t>MARILDA FRYDER MATOZO DE OLIVEIRA</w:t>
      </w:r>
      <w:bookmarkEnd w:id="0"/>
      <w:r>
        <w:rPr>
          <w:sz w:val="22"/>
          <w:szCs w:val="22"/>
        </w:rPr>
        <w:t xml:space="preserve">, portador do RG nº 82374906 SSP/PR e inscrito no CPF/MF sob o nº 027.778.039-00 denominada </w:t>
      </w:r>
      <w:r>
        <w:rPr>
          <w:b/>
          <w:bCs/>
          <w:sz w:val="22"/>
          <w:szCs w:val="22"/>
        </w:rPr>
        <w:t>CONTRATADA.</w:t>
      </w:r>
    </w:p>
    <w:p w:rsidR="004428BF" w:rsidRDefault="004428BF" w:rsidP="004428BF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 </w:t>
      </w:r>
    </w:p>
    <w:p w:rsidR="004428BF" w:rsidRDefault="004428BF" w:rsidP="004428BF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428BF" w:rsidRDefault="004428BF" w:rsidP="004428B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b/>
          <w:bCs/>
          <w:sz w:val="22"/>
          <w:szCs w:val="22"/>
          <w:lang w:val="pt-BR"/>
        </w:rPr>
        <w:t>0</w:t>
      </w:r>
      <w:r>
        <w:rPr>
          <w:sz w:val="22"/>
          <w:szCs w:val="22"/>
        </w:rPr>
        <w:t>8/07/2020 (</w:t>
      </w:r>
      <w:r>
        <w:rPr>
          <w:sz w:val="22"/>
          <w:szCs w:val="22"/>
        </w:rPr>
        <w:t xml:space="preserve"> oito dias de julho de 2020)</w:t>
      </w:r>
    </w:p>
    <w:p w:rsidR="004428BF" w:rsidRDefault="004428BF" w:rsidP="004428B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4428BF" w:rsidRDefault="004428BF" w:rsidP="004428B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30/12/2020 (trinta dias de dezembro de 2020).</w:t>
      </w:r>
      <w:r>
        <w:rPr>
          <w:b/>
          <w:bCs/>
          <w:sz w:val="22"/>
          <w:szCs w:val="22"/>
        </w:rPr>
        <w:t xml:space="preserve"> </w:t>
      </w:r>
    </w:p>
    <w:p w:rsidR="004428BF" w:rsidRDefault="004428BF" w:rsidP="004428BF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4428BF" w:rsidRDefault="004428BF" w:rsidP="004428BF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R$ 6.627,00 (Seis Mil, Seiscentos e Vinte e Sete Reais).</w:t>
      </w:r>
    </w:p>
    <w:p w:rsidR="004428BF" w:rsidRDefault="004428BF" w:rsidP="004428BF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4428BF" w:rsidRDefault="004428BF" w:rsidP="004428B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428BF" w:rsidRDefault="004428BF" w:rsidP="004428B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428BF" w:rsidRDefault="004428BF" w:rsidP="004428BF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4428BF" w:rsidRDefault="00455EDD">
      <w:pPr>
        <w:rPr>
          <w:lang w:val="x-none"/>
        </w:rPr>
      </w:pPr>
    </w:p>
    <w:sectPr w:rsidR="00455EDD" w:rsidRPr="004428BF" w:rsidSect="00891C6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BF"/>
    <w:rsid w:val="004428BF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428B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28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2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428B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28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2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2020-07-28T18:43:00Z</cp:lastPrinted>
  <dcterms:created xsi:type="dcterms:W3CDTF">2020-07-28T18:41:00Z</dcterms:created>
  <dcterms:modified xsi:type="dcterms:W3CDTF">2020-07-28T18:44:00Z</dcterms:modified>
</cp:coreProperties>
</file>