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CA3" w:rsidRPr="00060ACD" w:rsidRDefault="007D5CA3" w:rsidP="007D5CA3">
      <w:pPr>
        <w:pStyle w:val="ParagraphStyle"/>
        <w:rPr>
          <w:rFonts w:ascii="Calibri" w:hAnsi="Calibri" w:cs="Calibri"/>
          <w:b/>
          <w:bCs/>
          <w:sz w:val="20"/>
          <w:szCs w:val="20"/>
          <w:u w:val="single"/>
          <w:lang w:val="pt-BR"/>
        </w:rPr>
      </w:pPr>
    </w:p>
    <w:p w:rsidR="007D5CA3" w:rsidRDefault="007D5CA3" w:rsidP="007D5CA3">
      <w:pPr>
        <w:pStyle w:val="ParagraphStyle"/>
        <w:spacing w:line="36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ADJUDICAÇÃO</w:t>
      </w:r>
    </w:p>
    <w:p w:rsidR="007D5CA3" w:rsidRPr="007D3C70" w:rsidRDefault="007D5CA3" w:rsidP="007D3C70">
      <w:pPr>
        <w:pStyle w:val="ParagraphStyle"/>
        <w:spacing w:line="360" w:lineRule="auto"/>
        <w:rPr>
          <w:b/>
          <w:bCs/>
          <w:u w:val="single"/>
          <w:lang w:val="pt-BR"/>
        </w:rPr>
      </w:pPr>
      <w:bookmarkStart w:id="0" w:name="_GoBack"/>
      <w:bookmarkEnd w:id="0"/>
    </w:p>
    <w:p w:rsidR="007D5CA3" w:rsidRDefault="007D5CA3" w:rsidP="007D5CA3">
      <w:pPr>
        <w:pStyle w:val="ParagraphStyle"/>
        <w:jc w:val="both"/>
      </w:pPr>
      <w:r>
        <w:rPr>
          <w:b/>
          <w:bCs/>
        </w:rPr>
        <w:t xml:space="preserve">ADJUDICO </w:t>
      </w:r>
      <w:r>
        <w:t xml:space="preserve">o Procedimento Licitatório </w:t>
      </w:r>
      <w:r>
        <w:rPr>
          <w:b/>
          <w:bCs/>
          <w:sz w:val="22"/>
          <w:szCs w:val="22"/>
        </w:rPr>
        <w:t>Nº 14/2021</w:t>
      </w:r>
      <w:r>
        <w:t xml:space="preserve">, elaborado pela Modalidade de </w:t>
      </w:r>
      <w:r>
        <w:rPr>
          <w:b/>
          <w:bCs/>
          <w:sz w:val="22"/>
          <w:szCs w:val="22"/>
        </w:rPr>
        <w:t>Pregão Nº 10/2018</w:t>
      </w:r>
      <w:r>
        <w:t xml:space="preserve"> que teve por objeto a </w:t>
      </w:r>
      <w:r>
        <w:rPr>
          <w:b/>
          <w:bCs/>
        </w:rPr>
        <w:t>CONTRATAÇÃO DE EMPRESAS ESPECIALIZDA EM EXAMES LABORATORIAIS, PARA SUPRIR AS NECESSIDADES DA SECRETARIA MUNICIPAL DE SAÚDE DO MUNICIPIO DE PALMITAL-PR.,</w:t>
      </w:r>
      <w:r>
        <w:t xml:space="preserve"> pela Proposta mais Vantajosa para o Município, </w:t>
      </w:r>
      <w:r>
        <w:rPr>
          <w:b/>
          <w:bCs/>
        </w:rPr>
        <w:t>“</w:t>
      </w:r>
      <w:r>
        <w:rPr>
          <w:b/>
          <w:bCs/>
          <w:sz w:val="22"/>
          <w:szCs w:val="22"/>
        </w:rPr>
        <w:t>TIPO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MENOR PREÇO</w:t>
      </w:r>
      <w:r>
        <w:rPr>
          <w:b/>
          <w:bCs/>
        </w:rPr>
        <w:t xml:space="preserve"> </w:t>
      </w:r>
      <w:r>
        <w:t xml:space="preserve">”, conforme especificado no Edital e, com Base na Ata de Julgamento e Classificação e Parecer Jurídico, </w:t>
      </w:r>
      <w:r>
        <w:rPr>
          <w:b/>
          <w:bCs/>
        </w:rPr>
        <w:t>ADJUDICO</w:t>
      </w:r>
      <w:r>
        <w:t xml:space="preserve"> os objetos aos licitantes:</w:t>
      </w:r>
    </w:p>
    <w:p w:rsidR="007D5CA3" w:rsidRDefault="007D5CA3" w:rsidP="007D5CA3">
      <w:pPr>
        <w:pStyle w:val="ParagraphStyle"/>
        <w:jc w:val="both"/>
      </w:pPr>
    </w:p>
    <w:p w:rsidR="007D5CA3" w:rsidRDefault="007D5CA3" w:rsidP="007D5CA3">
      <w:pPr>
        <w:pStyle w:val="ParagraphStyle"/>
        <w:spacing w:line="315" w:lineRule="atLeast"/>
        <w:ind w:right="15"/>
        <w:jc w:val="both"/>
      </w:pPr>
    </w:p>
    <w:tbl>
      <w:tblPr>
        <w:tblW w:w="5000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3"/>
        <w:gridCol w:w="602"/>
        <w:gridCol w:w="3331"/>
        <w:gridCol w:w="1418"/>
        <w:gridCol w:w="850"/>
        <w:gridCol w:w="851"/>
        <w:gridCol w:w="709"/>
        <w:gridCol w:w="1304"/>
      </w:tblGrid>
      <w:tr w:rsidR="007D5CA3" w:rsidTr="007D5CA3">
        <w:tc>
          <w:tcPr>
            <w:tcW w:w="966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BONA &amp; SOUZA LTDA</w:t>
            </w:r>
          </w:p>
        </w:tc>
      </w:tr>
      <w:tr w:rsidR="007D5CA3" w:rsidTr="00B62C8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D5CA3" w:rsidTr="00387903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ACIDO ÚRICO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3,89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1.167,00</w:t>
            </w:r>
          </w:p>
        </w:tc>
      </w:tr>
      <w:tr w:rsidR="007D5CA3" w:rsidTr="002818A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ASO ANTIESTREPTOLISINA O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6,49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649,00</w:t>
            </w:r>
          </w:p>
        </w:tc>
      </w:tr>
      <w:tr w:rsidR="007D5CA3" w:rsidTr="0027327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BAAR PESQUISA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5.425,00</w:t>
            </w:r>
          </w:p>
        </w:tc>
      </w:tr>
      <w:tr w:rsidR="007D5CA3" w:rsidTr="00787442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COLESTEROL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3,69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1.845,00</w:t>
            </w:r>
          </w:p>
        </w:tc>
      </w:tr>
      <w:tr w:rsidR="007D5CA3" w:rsidTr="005C666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CREATINA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4,69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1.641,50</w:t>
            </w:r>
          </w:p>
        </w:tc>
      </w:tr>
      <w:tr w:rsidR="007D5CA3" w:rsidTr="006734D6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Cultura para </w:t>
            </w:r>
            <w:proofErr w:type="spellStart"/>
            <w:r>
              <w:rPr>
                <w:sz w:val="20"/>
                <w:szCs w:val="20"/>
              </w:rPr>
              <w:t>Micobactéria</w:t>
            </w:r>
            <w:proofErr w:type="spellEnd"/>
            <w:r>
              <w:rPr>
                <w:sz w:val="20"/>
                <w:szCs w:val="20"/>
              </w:rPr>
              <w:t xml:space="preserve"> (BAAR)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310,00</w:t>
            </w:r>
          </w:p>
        </w:tc>
      </w:tr>
      <w:tr w:rsidR="007D5CA3" w:rsidTr="00CB344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FATOR ABO E SISTEMA RH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6.250,00</w:t>
            </w:r>
          </w:p>
        </w:tc>
      </w:tr>
      <w:tr w:rsidR="007D5CA3" w:rsidTr="007B17A1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FTA - ABS - Anticorpos </w:t>
            </w:r>
            <w:proofErr w:type="spellStart"/>
            <w:r>
              <w:rPr>
                <w:sz w:val="20"/>
                <w:szCs w:val="20"/>
              </w:rPr>
              <w:t>IgG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16,15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3.230,00</w:t>
            </w:r>
          </w:p>
        </w:tc>
      </w:tr>
      <w:tr w:rsidR="007D5CA3" w:rsidTr="00434E0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FTA - ABS - Anticorpos </w:t>
            </w:r>
            <w:proofErr w:type="spellStart"/>
            <w:r>
              <w:rPr>
                <w:sz w:val="20"/>
                <w:szCs w:val="20"/>
              </w:rPr>
              <w:t>IgM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18,70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3.740,00</w:t>
            </w:r>
          </w:p>
        </w:tc>
      </w:tr>
      <w:tr w:rsidR="007D5CA3" w:rsidTr="002E58F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GLICOSE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3,69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3.690,00</w:t>
            </w:r>
          </w:p>
        </w:tc>
      </w:tr>
      <w:tr w:rsidR="007D5CA3" w:rsidTr="00085FB6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HDL COLESTEROL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3.600,00</w:t>
            </w:r>
          </w:p>
        </w:tc>
      </w:tr>
      <w:tr w:rsidR="007D5CA3" w:rsidTr="008A6AE1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HEPATITE B - </w:t>
            </w:r>
            <w:proofErr w:type="spellStart"/>
            <w:r>
              <w:rPr>
                <w:sz w:val="20"/>
                <w:szCs w:val="20"/>
              </w:rPr>
              <w:t>HBsAg</w:t>
            </w:r>
            <w:proofErr w:type="spellEnd"/>
            <w:r>
              <w:rPr>
                <w:sz w:val="20"/>
                <w:szCs w:val="20"/>
              </w:rPr>
              <w:t xml:space="preserve"> (Ag </w:t>
            </w:r>
            <w:proofErr w:type="spellStart"/>
            <w:r>
              <w:rPr>
                <w:sz w:val="20"/>
                <w:szCs w:val="20"/>
              </w:rPr>
              <w:t>Au</w:t>
            </w:r>
            <w:proofErr w:type="spellEnd"/>
            <w:r>
              <w:rPr>
                <w:sz w:val="20"/>
                <w:szCs w:val="20"/>
              </w:rPr>
              <w:t xml:space="preserve">)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3.700,00</w:t>
            </w:r>
          </w:p>
        </w:tc>
      </w:tr>
      <w:tr w:rsidR="007D5CA3" w:rsidTr="00432195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HEPATITE C - </w:t>
            </w:r>
            <w:proofErr w:type="spellStart"/>
            <w:r>
              <w:rPr>
                <w:sz w:val="20"/>
                <w:szCs w:val="20"/>
              </w:rPr>
              <w:t>Anti</w:t>
            </w:r>
            <w:proofErr w:type="spellEnd"/>
            <w:r>
              <w:rPr>
                <w:sz w:val="20"/>
                <w:szCs w:val="20"/>
              </w:rPr>
              <w:t xml:space="preserve"> - HVC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6.300,00</w:t>
            </w:r>
          </w:p>
        </w:tc>
      </w:tr>
      <w:tr w:rsidR="007D5CA3" w:rsidTr="008C6C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KPTT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4,95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990,00</w:t>
            </w:r>
          </w:p>
        </w:tc>
      </w:tr>
      <w:tr w:rsidR="007D5CA3" w:rsidTr="00B33C51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LATÉX - FATOR REUMATÓIDE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3.500,00</w:t>
            </w:r>
          </w:p>
        </w:tc>
      </w:tr>
      <w:tr w:rsidR="007D5CA3" w:rsidTr="003C6549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LDL COLESTEROL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7,99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3.196,00</w:t>
            </w:r>
          </w:p>
        </w:tc>
      </w:tr>
      <w:tr w:rsidR="007D5CA3" w:rsidTr="007A274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PARASITOLÓGICO DE FEZES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5,29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2.645,00</w:t>
            </w:r>
          </w:p>
        </w:tc>
      </w:tr>
      <w:tr w:rsidR="007D5CA3" w:rsidTr="001B1F15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PARCIAL DE URINA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5,49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2.745,00</w:t>
            </w:r>
          </w:p>
        </w:tc>
      </w:tr>
      <w:tr w:rsidR="007D5CA3" w:rsidTr="0094049D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PCR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7.500,00</w:t>
            </w:r>
          </w:p>
        </w:tc>
      </w:tr>
      <w:tr w:rsidR="007D5CA3" w:rsidTr="00DF0B7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PESQUISA DE FUNGOS NAS FEZES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5,19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778,50</w:t>
            </w:r>
          </w:p>
        </w:tc>
      </w:tr>
      <w:tr w:rsidR="007D5CA3" w:rsidTr="00620DF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PNF - LEUCÓCITOS NAS FEZES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3,69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369,00</w:t>
            </w:r>
          </w:p>
        </w:tc>
      </w:tr>
      <w:tr w:rsidR="007D5CA3" w:rsidTr="00C55682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PROTEINA URINÁRIA 24 HORAS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6,99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4.893,00</w:t>
            </w:r>
          </w:p>
        </w:tc>
      </w:tr>
      <w:tr w:rsidR="007D5CA3" w:rsidTr="00542CDD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RETICULÓCITOS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4,24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84,80</w:t>
            </w:r>
          </w:p>
        </w:tc>
      </w:tr>
      <w:tr w:rsidR="007D5CA3" w:rsidTr="00C45E2E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RUBÉOLA - IGG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7.400,00</w:t>
            </w:r>
          </w:p>
        </w:tc>
      </w:tr>
      <w:tr w:rsidR="007D5CA3" w:rsidTr="001457A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RUBÉOLA - IGM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11.400,00</w:t>
            </w:r>
          </w:p>
        </w:tc>
      </w:tr>
      <w:tr w:rsidR="007D5CA3" w:rsidTr="00EE1EF2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SECREÇÃO VAGINAL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5,29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2.116,00</w:t>
            </w:r>
          </w:p>
        </w:tc>
      </w:tr>
      <w:tr w:rsidR="007D5CA3" w:rsidTr="000C6431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Serosidade cutânea - MH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775,00</w:t>
            </w:r>
          </w:p>
        </w:tc>
      </w:tr>
      <w:tr w:rsidR="007D5CA3" w:rsidTr="00DC12D2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T3 - TRIODOTIRONINA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2.900,00</w:t>
            </w:r>
          </w:p>
        </w:tc>
      </w:tr>
      <w:tr w:rsidR="007D5CA3" w:rsidTr="0075081D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T3L - TRIODOTIRONINA LIVRE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3.400,00</w:t>
            </w:r>
          </w:p>
        </w:tc>
      </w:tr>
      <w:tr w:rsidR="007D5CA3" w:rsidTr="00644E4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T4 TIROXINA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14,49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3.622,50</w:t>
            </w:r>
          </w:p>
        </w:tc>
      </w:tr>
      <w:tr w:rsidR="007D5CA3" w:rsidTr="004623B6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TC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3,59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359,00</w:t>
            </w:r>
          </w:p>
        </w:tc>
      </w:tr>
      <w:tr w:rsidR="007D5CA3" w:rsidTr="00354B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TGO - Transaminase G. oxalacética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3,89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1.556,00</w:t>
            </w:r>
          </w:p>
        </w:tc>
      </w:tr>
      <w:tr w:rsidR="007D5CA3" w:rsidTr="00FF718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Transaminase G. pirúvica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3,89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1.556,00</w:t>
            </w:r>
          </w:p>
        </w:tc>
      </w:tr>
      <w:tr w:rsidR="007D5CA3" w:rsidTr="001379F5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TRIGLICERIDEOS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4,89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2.445,00</w:t>
            </w:r>
          </w:p>
        </w:tc>
      </w:tr>
      <w:tr w:rsidR="007D5CA3" w:rsidTr="008A4669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TS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7,19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719,00</w:t>
            </w:r>
          </w:p>
        </w:tc>
      </w:tr>
      <w:tr w:rsidR="007D5CA3" w:rsidTr="002F5FA3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VDRL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5,99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2.995,00</w:t>
            </w:r>
          </w:p>
        </w:tc>
      </w:tr>
      <w:tr w:rsidR="007D5CA3" w:rsidTr="00A55706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VITAMINA D 25 HIDROX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27,29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4.093,50</w:t>
            </w:r>
          </w:p>
        </w:tc>
      </w:tr>
      <w:tr w:rsidR="007D5CA3" w:rsidTr="008A7266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VLDL COLESTEROL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6,29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1.572,50</w:t>
            </w:r>
          </w:p>
        </w:tc>
      </w:tr>
      <w:tr w:rsidR="007D5CA3" w:rsidTr="00051F5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EXAME- CURVA GLICÊMICA SIMPLIFICADA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19,98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4.995,00</w:t>
            </w:r>
          </w:p>
        </w:tc>
      </w:tr>
      <w:tr w:rsidR="007D5CA3" w:rsidTr="00747892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BETA HCG - QUALITATIVO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15,99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15.990,00</w:t>
            </w:r>
          </w:p>
        </w:tc>
      </w:tr>
      <w:tr w:rsidR="007D5CA3" w:rsidTr="00457FA6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BILIRRUBINAS TOTAL E FRAÇÕES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4,08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1.224,00</w:t>
            </w:r>
          </w:p>
        </w:tc>
      </w:tr>
      <w:tr w:rsidR="007D5CA3" w:rsidTr="000A68D5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COOMBRS INDIRETO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18,18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909,00</w:t>
            </w:r>
          </w:p>
        </w:tc>
      </w:tr>
      <w:tr w:rsidR="007D5CA3" w:rsidTr="00684F1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CULTURA DE URINA COM ANTIBIOGRAMA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19,38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6.783,00</w:t>
            </w:r>
          </w:p>
        </w:tc>
      </w:tr>
      <w:tr w:rsidR="007D5CA3" w:rsidTr="00C8637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HEMOGRAMA COMPLETO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7,86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3.930,00</w:t>
            </w:r>
          </w:p>
        </w:tc>
      </w:tr>
      <w:tr w:rsidR="007D5CA3" w:rsidTr="00794DCE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HIV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33,97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10.191,00</w:t>
            </w:r>
          </w:p>
        </w:tc>
      </w:tr>
      <w:tr w:rsidR="007D5CA3" w:rsidTr="00EE1F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PLAQUETAS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12,87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1.930,50</w:t>
            </w:r>
          </w:p>
        </w:tc>
      </w:tr>
      <w:tr w:rsidR="007D5CA3" w:rsidTr="00AD0AD1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T4L - TIROXINA LIVRE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17,78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4.445,00</w:t>
            </w:r>
          </w:p>
        </w:tc>
      </w:tr>
      <w:tr w:rsidR="007D5CA3" w:rsidTr="00332BD6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TAP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4,97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497,00</w:t>
            </w:r>
          </w:p>
        </w:tc>
      </w:tr>
      <w:tr w:rsidR="007D5CA3" w:rsidTr="0094595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TOXOPLASMOSE - IGG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17,95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5.385,00</w:t>
            </w:r>
          </w:p>
        </w:tc>
      </w:tr>
      <w:tr w:rsidR="007D5CA3" w:rsidTr="00A45EB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TOXOPLASMOSE - IGM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20,99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6.297,00</w:t>
            </w:r>
          </w:p>
        </w:tc>
      </w:tr>
      <w:tr w:rsidR="007D5CA3" w:rsidTr="008A01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TSH - HORMÔNIO TIREOESTIMULANTE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17,79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3.558,00</w:t>
            </w:r>
          </w:p>
        </w:tc>
      </w:tr>
      <w:tr w:rsidR="007D5CA3" w:rsidTr="0001653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UREIA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3,69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1.845,00</w:t>
            </w:r>
          </w:p>
        </w:tc>
      </w:tr>
      <w:tr w:rsidR="007D5CA3" w:rsidTr="00703FC6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VHS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3,39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1.695,00</w:t>
            </w:r>
          </w:p>
        </w:tc>
      </w:tr>
      <w:tr w:rsidR="007D5CA3" w:rsidTr="007D5CA3">
        <w:tc>
          <w:tcPr>
            <w:tcW w:w="836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</w:p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</w:p>
          <w:p w:rsidR="007D5CA3" w:rsidRDefault="007D5C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>R$</w:t>
            </w:r>
            <w:r>
              <w:rPr>
                <w:sz w:val="20"/>
                <w:szCs w:val="20"/>
              </w:rPr>
              <w:t>184.832,80</w:t>
            </w:r>
          </w:p>
        </w:tc>
      </w:tr>
    </w:tbl>
    <w:p w:rsidR="007D5CA3" w:rsidRDefault="007D5CA3" w:rsidP="007D5CA3">
      <w:pPr>
        <w:pStyle w:val="ParagraphStyle"/>
        <w:spacing w:line="315" w:lineRule="atLeast"/>
        <w:ind w:right="15"/>
        <w:jc w:val="both"/>
      </w:pPr>
    </w:p>
    <w:p w:rsidR="007D5CA3" w:rsidRDefault="007D5CA3" w:rsidP="007D5CA3">
      <w:pPr>
        <w:pStyle w:val="ParagraphStyle"/>
        <w:spacing w:after="195" w:line="315" w:lineRule="atLeast"/>
        <w:jc w:val="both"/>
        <w:rPr>
          <w:b/>
          <w:bCs/>
        </w:rPr>
      </w:pPr>
    </w:p>
    <w:p w:rsidR="007D5CA3" w:rsidRPr="00060ACD" w:rsidRDefault="007D5CA3" w:rsidP="007D5CA3">
      <w:pPr>
        <w:pStyle w:val="ParagraphStyle"/>
        <w:spacing w:after="195" w:line="276" w:lineRule="auto"/>
        <w:jc w:val="both"/>
        <w:rPr>
          <w:b/>
          <w:bCs/>
          <w:sz w:val="22"/>
          <w:szCs w:val="22"/>
          <w:lang w:val="pt-BR"/>
        </w:rPr>
      </w:pPr>
      <w: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 w:rsidRPr="00060ACD">
        <w:rPr>
          <w:b/>
          <w:bCs/>
          <w:sz w:val="20"/>
          <w:szCs w:val="20"/>
        </w:rPr>
        <w:t>VALOR GLOBAL DOS ITENS POR LOTES</w:t>
      </w:r>
      <w:r w:rsidRPr="007D5CA3">
        <w:rPr>
          <w:b/>
          <w:bCs/>
          <w:sz w:val="22"/>
          <w:szCs w:val="22"/>
        </w:rPr>
        <w:t xml:space="preserve"> R$184.832,80 (Cento e Oitenta e Quatro Mil, Oitocentos e Trinta e Dois Reais e Oitenta Centavos</w:t>
      </w:r>
      <w:r>
        <w:rPr>
          <w:b/>
          <w:bCs/>
          <w:sz w:val="22"/>
          <w:szCs w:val="22"/>
          <w:lang w:val="pt-BR"/>
        </w:rPr>
        <w:t>.</w:t>
      </w:r>
    </w:p>
    <w:p w:rsidR="007D5CA3" w:rsidRDefault="00060ACD" w:rsidP="007D5CA3">
      <w:pPr>
        <w:pStyle w:val="ParagraphStyle"/>
        <w:spacing w:line="360" w:lineRule="auto"/>
        <w:ind w:left="-705"/>
        <w:jc w:val="both"/>
      </w:pPr>
      <w:r>
        <w:rPr>
          <w:lang w:val="pt-BR"/>
        </w:rPr>
        <w:t xml:space="preserve">          </w:t>
      </w:r>
      <w:r w:rsidR="007D5CA3">
        <w:t>Dê-se a publicação devida.</w:t>
      </w:r>
    </w:p>
    <w:p w:rsidR="007D5CA3" w:rsidRDefault="007D5CA3" w:rsidP="007D5CA3">
      <w:pPr>
        <w:pStyle w:val="ParagraphStyle"/>
        <w:spacing w:line="360" w:lineRule="auto"/>
        <w:jc w:val="right"/>
      </w:pPr>
    </w:p>
    <w:p w:rsidR="007D5CA3" w:rsidRDefault="00060ACD" w:rsidP="007D5CA3">
      <w:pPr>
        <w:pStyle w:val="ParagraphStyle"/>
        <w:spacing w:line="360" w:lineRule="auto"/>
        <w:ind w:left="-705"/>
        <w:rPr>
          <w:lang w:val="pt-BR"/>
        </w:rPr>
      </w:pPr>
      <w:r>
        <w:rPr>
          <w:lang w:val="pt-BR"/>
        </w:rPr>
        <w:t xml:space="preserve">          </w:t>
      </w:r>
      <w:r w:rsidR="007D5CA3">
        <w:t>Palmital-PR, 25/02/2021.</w:t>
      </w:r>
    </w:p>
    <w:p w:rsidR="007D5CA3" w:rsidRPr="00060ACD" w:rsidRDefault="007D5CA3" w:rsidP="00060ACD">
      <w:pPr>
        <w:pStyle w:val="ParagraphStyle"/>
        <w:spacing w:line="360" w:lineRule="auto"/>
        <w:ind w:left="-705"/>
        <w:rPr>
          <w:lang w:val="pt-BR"/>
        </w:rPr>
      </w:pPr>
      <w:r>
        <w:rPr>
          <w:lang w:val="pt-BR"/>
        </w:rPr>
        <w:t xml:space="preserve"> </w:t>
      </w:r>
    </w:p>
    <w:p w:rsidR="007D5CA3" w:rsidRPr="00060ACD" w:rsidRDefault="007D5CA3" w:rsidP="007D5CA3">
      <w:pPr>
        <w:pStyle w:val="ParagraphStyle"/>
        <w:spacing w:line="360" w:lineRule="auto"/>
        <w:jc w:val="center"/>
        <w:rPr>
          <w:b/>
          <w:bCs/>
          <w:sz w:val="20"/>
          <w:szCs w:val="20"/>
        </w:rPr>
      </w:pPr>
      <w:r w:rsidRPr="00060ACD">
        <w:rPr>
          <w:b/>
          <w:bCs/>
          <w:sz w:val="20"/>
          <w:szCs w:val="20"/>
        </w:rPr>
        <w:t>NOEMI DE LIMA MOREIRA</w:t>
      </w:r>
    </w:p>
    <w:p w:rsidR="007D5CA3" w:rsidRPr="00060ACD" w:rsidRDefault="007D5CA3" w:rsidP="007D5CA3">
      <w:pPr>
        <w:pStyle w:val="ParagraphStyle"/>
        <w:spacing w:line="360" w:lineRule="auto"/>
        <w:jc w:val="center"/>
        <w:rPr>
          <w:b/>
          <w:bCs/>
          <w:sz w:val="20"/>
          <w:szCs w:val="20"/>
        </w:rPr>
      </w:pPr>
      <w:r w:rsidRPr="00060ACD">
        <w:rPr>
          <w:b/>
          <w:bCs/>
          <w:sz w:val="20"/>
          <w:szCs w:val="20"/>
        </w:rPr>
        <w:t>Pregoeira</w:t>
      </w:r>
    </w:p>
    <w:p w:rsidR="00455EDD" w:rsidRDefault="00455EDD"/>
    <w:sectPr w:rsidR="00455EDD" w:rsidSect="00060ACD">
      <w:headerReference w:type="default" r:id="rId7"/>
      <w:footerReference w:type="default" r:id="rId8"/>
      <w:pgSz w:w="11906" w:h="16838"/>
      <w:pgMar w:top="283" w:right="1134" w:bottom="283" w:left="1134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ACD" w:rsidRDefault="00060ACD" w:rsidP="00060ACD">
      <w:pPr>
        <w:spacing w:line="240" w:lineRule="auto"/>
      </w:pPr>
      <w:r>
        <w:separator/>
      </w:r>
    </w:p>
  </w:endnote>
  <w:endnote w:type="continuationSeparator" w:id="0">
    <w:p w:rsidR="00060ACD" w:rsidRDefault="00060ACD" w:rsidP="00060A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ACD" w:rsidRPr="00D74F65" w:rsidRDefault="00060ACD" w:rsidP="00060ACD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060ACD" w:rsidRDefault="00060ACD" w:rsidP="00060ACD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060ACD" w:rsidRDefault="00060ACD">
    <w:pPr>
      <w:pStyle w:val="Rodap"/>
    </w:pPr>
  </w:p>
  <w:p w:rsidR="00060ACD" w:rsidRDefault="00060AC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ACD" w:rsidRDefault="00060ACD" w:rsidP="00060ACD">
      <w:pPr>
        <w:spacing w:line="240" w:lineRule="auto"/>
      </w:pPr>
      <w:r>
        <w:separator/>
      </w:r>
    </w:p>
  </w:footnote>
  <w:footnote w:type="continuationSeparator" w:id="0">
    <w:p w:rsidR="00060ACD" w:rsidRDefault="00060ACD" w:rsidP="00060A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ACD" w:rsidRDefault="00060ACD">
    <w:pPr>
      <w:pStyle w:val="Cabealho"/>
    </w:pPr>
    <w:r w:rsidRPr="005A26E6">
      <w:rPr>
        <w:noProof/>
        <w:color w:val="215868" w:themeColor="accent5" w:themeShade="80"/>
        <w:lang w:eastAsia="pt-BR"/>
      </w:rPr>
      <w:drawing>
        <wp:inline distT="0" distB="0" distL="0" distR="0" wp14:anchorId="1A4DDBDF" wp14:editId="37F8C923">
          <wp:extent cx="5276850" cy="1047750"/>
          <wp:effectExtent l="1905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60ACD" w:rsidRDefault="00060AC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CA3"/>
    <w:rsid w:val="00060ACD"/>
    <w:rsid w:val="00455EDD"/>
    <w:rsid w:val="00552BCA"/>
    <w:rsid w:val="007D3C70"/>
    <w:rsid w:val="007D5CA3"/>
    <w:rsid w:val="00880BE3"/>
    <w:rsid w:val="00A15585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7D5CA3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D5CA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D5CA3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060AC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60ACD"/>
  </w:style>
  <w:style w:type="paragraph" w:styleId="Rodap">
    <w:name w:val="footer"/>
    <w:basedOn w:val="Normal"/>
    <w:link w:val="RodapChar"/>
    <w:uiPriority w:val="99"/>
    <w:unhideWhenUsed/>
    <w:rsid w:val="00060AC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60A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7D5CA3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D5CA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D5CA3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060AC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60ACD"/>
  </w:style>
  <w:style w:type="paragraph" w:styleId="Rodap">
    <w:name w:val="footer"/>
    <w:basedOn w:val="Normal"/>
    <w:link w:val="RodapChar"/>
    <w:uiPriority w:val="99"/>
    <w:unhideWhenUsed/>
    <w:rsid w:val="00060AC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60A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691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2021-02-25T16:32:00Z</cp:lastPrinted>
  <dcterms:created xsi:type="dcterms:W3CDTF">2021-02-25T16:11:00Z</dcterms:created>
  <dcterms:modified xsi:type="dcterms:W3CDTF">2021-02-25T16:38:00Z</dcterms:modified>
</cp:coreProperties>
</file>