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7C7" w:rsidRPr="005977C7" w:rsidRDefault="005977C7" w:rsidP="005977C7">
      <w:pPr>
        <w:autoSpaceDE w:val="0"/>
        <w:autoSpaceDN w:val="0"/>
        <w:adjustRightInd w:val="0"/>
        <w:spacing w:after="195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  <w:lang w:val="x-none"/>
        </w:rPr>
      </w:pPr>
      <w:r w:rsidRPr="005977C7">
        <w:rPr>
          <w:rFonts w:ascii="Arial" w:hAnsi="Arial" w:cs="Arial"/>
          <w:b/>
          <w:bCs/>
          <w:sz w:val="24"/>
          <w:szCs w:val="24"/>
          <w:u w:val="single"/>
          <w:lang w:val="x-none"/>
        </w:rPr>
        <w:t>ADJUDICAÇÃO</w:t>
      </w:r>
    </w:p>
    <w:p w:rsidR="005977C7" w:rsidRPr="005977C7" w:rsidRDefault="005977C7" w:rsidP="005977C7">
      <w:pPr>
        <w:autoSpaceDE w:val="0"/>
        <w:autoSpaceDN w:val="0"/>
        <w:adjustRightInd w:val="0"/>
        <w:spacing w:after="195" w:line="360" w:lineRule="auto"/>
        <w:rPr>
          <w:rFonts w:ascii="Arial" w:hAnsi="Arial" w:cs="Arial"/>
          <w:sz w:val="20"/>
          <w:szCs w:val="20"/>
          <w:lang w:val="x-none"/>
        </w:rPr>
      </w:pPr>
      <w:r w:rsidRPr="005977C7">
        <w:rPr>
          <w:rFonts w:ascii="Arial" w:hAnsi="Arial" w:cs="Arial"/>
          <w:b/>
          <w:bCs/>
          <w:sz w:val="20"/>
          <w:szCs w:val="20"/>
          <w:lang w:val="x-none"/>
        </w:rPr>
        <w:t xml:space="preserve">ADJUDICO </w:t>
      </w:r>
      <w:r w:rsidRPr="005977C7">
        <w:rPr>
          <w:rFonts w:ascii="Arial" w:hAnsi="Arial" w:cs="Arial"/>
          <w:sz w:val="20"/>
          <w:szCs w:val="20"/>
          <w:lang w:val="x-none"/>
        </w:rPr>
        <w:t xml:space="preserve">o Procedimento Licitatório </w:t>
      </w:r>
      <w:r w:rsidRPr="005977C7">
        <w:rPr>
          <w:rFonts w:ascii="Arial" w:hAnsi="Arial" w:cs="Arial"/>
          <w:b/>
          <w:bCs/>
          <w:sz w:val="20"/>
          <w:szCs w:val="20"/>
          <w:lang w:val="x-none"/>
        </w:rPr>
        <w:t>Nº1</w:t>
      </w:r>
      <w:r w:rsidRPr="005977C7">
        <w:rPr>
          <w:rFonts w:ascii="Arial" w:hAnsi="Arial" w:cs="Arial"/>
          <w:b/>
          <w:bCs/>
          <w:sz w:val="20"/>
          <w:szCs w:val="20"/>
        </w:rPr>
        <w:t>01</w:t>
      </w:r>
      <w:r w:rsidRPr="005977C7">
        <w:rPr>
          <w:rFonts w:ascii="Arial" w:hAnsi="Arial" w:cs="Arial"/>
          <w:b/>
          <w:bCs/>
          <w:sz w:val="20"/>
          <w:szCs w:val="20"/>
          <w:lang w:val="x-none"/>
        </w:rPr>
        <w:t>/2019</w:t>
      </w:r>
      <w:r w:rsidRPr="005977C7">
        <w:rPr>
          <w:rFonts w:ascii="Arial" w:hAnsi="Arial" w:cs="Arial"/>
          <w:sz w:val="20"/>
          <w:szCs w:val="20"/>
          <w:lang w:val="x-none"/>
        </w:rPr>
        <w:t xml:space="preserve">, elaborado pela Modalidade de </w:t>
      </w:r>
      <w:r w:rsidRPr="005977C7">
        <w:rPr>
          <w:rFonts w:ascii="Arial" w:hAnsi="Arial" w:cs="Arial"/>
          <w:b/>
          <w:bCs/>
          <w:sz w:val="20"/>
          <w:szCs w:val="20"/>
          <w:lang w:val="x-none"/>
        </w:rPr>
        <w:t>PREGÃO PRESENCIAL Nº 035/201</w:t>
      </w:r>
      <w:r w:rsidR="00855DEC">
        <w:rPr>
          <w:rFonts w:ascii="Arial" w:hAnsi="Arial" w:cs="Arial"/>
          <w:b/>
          <w:bCs/>
          <w:sz w:val="20"/>
          <w:szCs w:val="20"/>
        </w:rPr>
        <w:t>9</w:t>
      </w:r>
      <w:bookmarkStart w:id="0" w:name="_GoBack"/>
      <w:bookmarkEnd w:id="0"/>
      <w:r w:rsidRPr="005977C7">
        <w:rPr>
          <w:rFonts w:ascii="Arial" w:hAnsi="Arial" w:cs="Arial"/>
          <w:sz w:val="20"/>
          <w:szCs w:val="20"/>
          <w:lang w:val="x-none"/>
        </w:rPr>
        <w:t xml:space="preserve"> que tem por objeto </w:t>
      </w:r>
      <w:r w:rsidRPr="005977C7">
        <w:rPr>
          <w:rFonts w:ascii="Arial" w:hAnsi="Arial" w:cs="Arial"/>
          <w:b/>
          <w:bCs/>
          <w:sz w:val="20"/>
          <w:szCs w:val="20"/>
          <w:lang w:val="x-none"/>
        </w:rPr>
        <w:t>“CONTRATAÇÃO DE EMPRESA ESPECIALIZADA EM PRESTAÇÃO DE SERVIÇOS PARA INSTALAÇÃO E MANUTENÇÃO CORRETIVA E PREVENTIVA DE AR CONDICIONADO PREDIAL MODELO SPLIT E JANELA.”</w:t>
      </w:r>
      <w:r w:rsidRPr="005977C7">
        <w:rPr>
          <w:rFonts w:ascii="Arial" w:hAnsi="Arial" w:cs="Arial"/>
          <w:sz w:val="20"/>
          <w:szCs w:val="20"/>
          <w:lang w:val="x-none"/>
        </w:rPr>
        <w:t xml:space="preserve">, pela Proposta mais Vantajosa para o Município, Menor Preço Por lote, conforme especificado no Edital e, com Base no Relatório de Julgamento e Classificação e Parecer Jurídico, </w:t>
      </w:r>
      <w:r w:rsidRPr="005977C7">
        <w:rPr>
          <w:rFonts w:ascii="Arial" w:hAnsi="Arial" w:cs="Arial"/>
          <w:b/>
          <w:bCs/>
          <w:sz w:val="20"/>
          <w:szCs w:val="20"/>
          <w:lang w:val="x-none"/>
        </w:rPr>
        <w:t>ADJUDICO</w:t>
      </w:r>
      <w:r w:rsidRPr="005977C7">
        <w:rPr>
          <w:rFonts w:ascii="Arial" w:hAnsi="Arial" w:cs="Arial"/>
          <w:sz w:val="20"/>
          <w:szCs w:val="20"/>
          <w:lang w:val="x-none"/>
        </w:rPr>
        <w:t xml:space="preserve"> os objetos aos licitantes:</w:t>
      </w: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71"/>
        <w:gridCol w:w="1071"/>
        <w:gridCol w:w="2536"/>
        <w:gridCol w:w="141"/>
        <w:gridCol w:w="993"/>
        <w:gridCol w:w="567"/>
        <w:gridCol w:w="567"/>
        <w:gridCol w:w="851"/>
        <w:gridCol w:w="771"/>
        <w:gridCol w:w="1071"/>
      </w:tblGrid>
      <w:tr w:rsidR="005977C7" w:rsidRPr="005977C7" w:rsidTr="005977C7">
        <w:tc>
          <w:tcPr>
            <w:tcW w:w="963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ALISON RODRIGO DA ANUNCIACAO 04784678930</w:t>
            </w:r>
          </w:p>
        </w:tc>
      </w:tr>
      <w:tr w:rsidR="005977C7" w:rsidRPr="005977C7" w:rsidTr="005977C7"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Lote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Item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PRODUTO/SERVIÇO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MARCA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MODELO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UNIDADE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QUANTIDADE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PREÇO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PREÇO TOTAL</w:t>
            </w:r>
          </w:p>
        </w:tc>
      </w:tr>
      <w:tr w:rsidR="005977C7" w:rsidRPr="005977C7" w:rsidTr="005977C7"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1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1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 xml:space="preserve">INSTALAÇÃO DE AR CONDICIONADO MODELO SPLIT 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MAGRÃO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20,00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364,69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7.293,80</w:t>
            </w:r>
          </w:p>
        </w:tc>
      </w:tr>
      <w:tr w:rsidR="005977C7" w:rsidRPr="005977C7" w:rsidTr="005977C7"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1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2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 xml:space="preserve">MANUTANÇÃO  DE CARGA DE GAS COMPLETA R22 PARA AR CONDICIONADO 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MAGRÃO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20,00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175,86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3.517,20</w:t>
            </w:r>
          </w:p>
        </w:tc>
      </w:tr>
      <w:tr w:rsidR="005977C7" w:rsidRPr="005977C7" w:rsidTr="005977C7"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1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3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 xml:space="preserve">MANUTENÇÃO PREVENTIVA E CORRETIVA  AR CONDICIONADO MODELO SPLIT COM MANUTENÇÃO PREVENTIVA E CORRETIVA AR CONDICIONADO SPLIT 9.000BTUS, SPLIT 12.000BTUS, SPLIT 18.000BTUS, LIMPEZA INTERNA E EXTERNA COMPLETA COM A RETIRADA DO EQUIPAMENTO LOCAL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MAGRÃO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20,00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259,79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5.195,80</w:t>
            </w:r>
          </w:p>
        </w:tc>
      </w:tr>
      <w:tr w:rsidR="005977C7" w:rsidRPr="005977C7" w:rsidTr="005977C7"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1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4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 xml:space="preserve">MANUTENÇÃO PREVENTIVA E CORRETIVA AR CONDICIONA MODELO  JANELA COM MANUTENÇÃO PREVENTIVA E CORRETIVA AR CONDICIONADO JANELA 7.500BTUS, JANELA 12.000BTUS, JANELA 18.000BTUS, LIMPEZA INTERNA E EXTERNA COMPLETA COM A RETIRADA DO EQUIPAMENTO LOCAL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MAGRÃO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20,00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109,91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2.198,20</w:t>
            </w:r>
          </w:p>
        </w:tc>
      </w:tr>
      <w:tr w:rsidR="005977C7" w:rsidRPr="005977C7" w:rsidTr="005977C7"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1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5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 xml:space="preserve">MANUTENÇÃO PREVENTIVA E CORRETIVA AR CONDICIONA MODELO  JANELA SEM MANUTENÇÃO PREVENTIVA E CORRETIVA AR CONDICIONADO SPLIT 9.000BTUS, SPLIT 12.000BTUS, SPLIT 18.000BTUS, LIMPEZA </w:t>
            </w: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lastRenderedPageBreak/>
              <w:t xml:space="preserve">INTERNA E EXTERNA PARCIALMENTE, SEM A RETIRADA DO EQUIPAMENTO DO LOCAL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lastRenderedPageBreak/>
              <w:t>MAGRÃO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20,00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159,87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3.197,40</w:t>
            </w:r>
          </w:p>
        </w:tc>
      </w:tr>
      <w:tr w:rsidR="005977C7" w:rsidRPr="005977C7" w:rsidTr="005977C7"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lastRenderedPageBreak/>
              <w:t>1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6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 xml:space="preserve">MANUTENÇÃO PREVENTIVA E CORRETIVA DE  AR CONDICIONADO MODELO SPLIT SEM MANUTENÇÃO PREVENTIVA E CORRETIVA AR CONDICIONADO SPLIT 9.000BTUS, SPLIT 12.000BTUS, SPLIT 18.000BTUS, LIMPEZA INTERNA E EXTERNA PARCIALMENTE, SEM A RETIRADA DO EQUIPAMENTO DO LOCAL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MAGRÃO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20,00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149,88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sz w:val="18"/>
                <w:szCs w:val="18"/>
                <w:lang w:val="x-none"/>
              </w:rPr>
              <w:t>2.997,60</w:t>
            </w:r>
          </w:p>
        </w:tc>
      </w:tr>
      <w:tr w:rsidR="005977C7" w:rsidRPr="005977C7" w:rsidTr="005977C7"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18"/>
                <w:szCs w:val="18"/>
                <w:lang w:val="x-none"/>
              </w:rPr>
            </w:pPr>
          </w:p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b/>
                <w:sz w:val="18"/>
                <w:szCs w:val="18"/>
                <w:lang w:val="x-none"/>
              </w:rPr>
              <w:t>TOTAL</w:t>
            </w:r>
          </w:p>
        </w:tc>
        <w:tc>
          <w:tcPr>
            <w:tcW w:w="48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18"/>
                <w:szCs w:val="18"/>
                <w:lang w:val="x-none"/>
              </w:rPr>
            </w:pPr>
          </w:p>
          <w:p w:rsidR="005977C7" w:rsidRPr="005977C7" w:rsidRDefault="005977C7" w:rsidP="005977C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18"/>
                <w:szCs w:val="18"/>
                <w:lang w:val="x-none"/>
              </w:rPr>
            </w:pPr>
            <w:r w:rsidRPr="005977C7">
              <w:rPr>
                <w:rFonts w:ascii="Arial" w:hAnsi="Arial" w:cs="Arial"/>
                <w:b/>
                <w:sz w:val="18"/>
                <w:szCs w:val="18"/>
                <w:lang w:val="x-none"/>
              </w:rPr>
              <w:t>24.400,00</w:t>
            </w:r>
          </w:p>
        </w:tc>
      </w:tr>
    </w:tbl>
    <w:p w:rsidR="005977C7" w:rsidRPr="005977C7" w:rsidRDefault="005977C7" w:rsidP="005977C7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  <w:lang w:val="x-none"/>
        </w:rPr>
      </w:pPr>
    </w:p>
    <w:p w:rsidR="005977C7" w:rsidRPr="005977C7" w:rsidRDefault="005977C7" w:rsidP="005977C7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  <w:lang w:val="x-none"/>
        </w:rPr>
      </w:pPr>
    </w:p>
    <w:p w:rsidR="005977C7" w:rsidRPr="005977C7" w:rsidRDefault="005977C7" w:rsidP="005977C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  <w:lang w:val="x-none"/>
        </w:rPr>
      </w:pPr>
      <w:r w:rsidRPr="005977C7">
        <w:rPr>
          <w:rFonts w:ascii="Arial" w:hAnsi="Arial" w:cs="Arial"/>
          <w:sz w:val="20"/>
          <w:szCs w:val="20"/>
          <w:lang w:val="x-none"/>
        </w:rPr>
        <w:t xml:space="preserve">Tendo em vista que as empresas acima citadas cotaram as menores propostas e mais vantajosas ao município, cujos valores estão compatíveis com os preços referenciais integrantes do procedimento licitatório. Perfazendo assim um total de R$ </w:t>
      </w:r>
      <w:r w:rsidRPr="005977C7">
        <w:rPr>
          <w:rFonts w:ascii="Arial" w:hAnsi="Arial" w:cs="Arial"/>
          <w:b/>
          <w:bCs/>
          <w:sz w:val="20"/>
          <w:szCs w:val="20"/>
          <w:lang w:val="x-none"/>
        </w:rPr>
        <w:t>24.400,00 (Vinte e Quatro Mil e Quatrocentos Reais)</w:t>
      </w:r>
    </w:p>
    <w:p w:rsidR="005977C7" w:rsidRPr="005977C7" w:rsidRDefault="005977C7" w:rsidP="005977C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x-none"/>
        </w:rPr>
      </w:pPr>
    </w:p>
    <w:p w:rsidR="005977C7" w:rsidRPr="005977C7" w:rsidRDefault="005977C7" w:rsidP="005977C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x-none"/>
        </w:rPr>
      </w:pPr>
      <w:r w:rsidRPr="005977C7">
        <w:rPr>
          <w:rFonts w:ascii="Arial" w:hAnsi="Arial" w:cs="Arial"/>
          <w:sz w:val="20"/>
          <w:szCs w:val="20"/>
          <w:lang w:val="x-none"/>
        </w:rPr>
        <w:t>Dê-se a publicação devida.</w:t>
      </w:r>
    </w:p>
    <w:p w:rsidR="005977C7" w:rsidRPr="005977C7" w:rsidRDefault="005977C7" w:rsidP="005977C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x-none"/>
        </w:rPr>
      </w:pPr>
    </w:p>
    <w:p w:rsidR="005977C7" w:rsidRPr="005977C7" w:rsidRDefault="005977C7" w:rsidP="005977C7">
      <w:pPr>
        <w:autoSpaceDE w:val="0"/>
        <w:autoSpaceDN w:val="0"/>
        <w:adjustRightInd w:val="0"/>
        <w:spacing w:after="195" w:line="360" w:lineRule="auto"/>
        <w:jc w:val="left"/>
        <w:rPr>
          <w:rFonts w:ascii="Arial" w:hAnsi="Arial" w:cs="Arial"/>
          <w:b/>
          <w:bCs/>
          <w:sz w:val="20"/>
          <w:szCs w:val="20"/>
          <w:lang w:val="x-none"/>
        </w:rPr>
      </w:pPr>
      <w:r w:rsidRPr="005977C7">
        <w:rPr>
          <w:rFonts w:ascii="Arial" w:hAnsi="Arial" w:cs="Arial"/>
          <w:sz w:val="20"/>
          <w:szCs w:val="20"/>
          <w:lang w:val="x-none"/>
        </w:rPr>
        <w:t xml:space="preserve">Município de Palmital-PR, </w:t>
      </w:r>
      <w:r w:rsidRPr="005977C7">
        <w:rPr>
          <w:rFonts w:ascii="Arial" w:hAnsi="Arial" w:cs="Arial"/>
          <w:b/>
          <w:bCs/>
          <w:sz w:val="20"/>
          <w:szCs w:val="20"/>
          <w:lang w:val="x-none"/>
        </w:rPr>
        <w:t>16/12/2019</w:t>
      </w:r>
    </w:p>
    <w:p w:rsidR="005977C7" w:rsidRPr="005977C7" w:rsidRDefault="005977C7" w:rsidP="005977C7">
      <w:pPr>
        <w:autoSpaceDE w:val="0"/>
        <w:autoSpaceDN w:val="0"/>
        <w:adjustRightInd w:val="0"/>
        <w:spacing w:after="195" w:line="360" w:lineRule="auto"/>
        <w:jc w:val="left"/>
        <w:rPr>
          <w:rFonts w:ascii="Arial" w:hAnsi="Arial" w:cs="Arial"/>
          <w:b/>
          <w:bCs/>
          <w:sz w:val="20"/>
          <w:szCs w:val="20"/>
          <w:lang w:val="x-none"/>
        </w:rPr>
      </w:pPr>
    </w:p>
    <w:p w:rsidR="005977C7" w:rsidRPr="005977C7" w:rsidRDefault="005977C7" w:rsidP="005977C7">
      <w:pPr>
        <w:autoSpaceDE w:val="0"/>
        <w:autoSpaceDN w:val="0"/>
        <w:adjustRightInd w:val="0"/>
        <w:spacing w:after="6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  <w:lang w:val="x-none"/>
        </w:rPr>
      </w:pPr>
      <w:r w:rsidRPr="005977C7">
        <w:rPr>
          <w:rFonts w:ascii="Arial" w:hAnsi="Arial" w:cs="Arial"/>
          <w:b/>
          <w:bCs/>
          <w:i/>
          <w:iCs/>
          <w:sz w:val="20"/>
          <w:szCs w:val="20"/>
          <w:lang w:val="x-none"/>
        </w:rPr>
        <w:t>NOEMI DE LIMA MOREIRA</w:t>
      </w:r>
    </w:p>
    <w:p w:rsidR="005977C7" w:rsidRPr="005977C7" w:rsidRDefault="005977C7" w:rsidP="005977C7">
      <w:pPr>
        <w:autoSpaceDE w:val="0"/>
        <w:autoSpaceDN w:val="0"/>
        <w:adjustRightInd w:val="0"/>
        <w:spacing w:after="6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  <w:lang w:val="x-none"/>
        </w:rPr>
      </w:pPr>
      <w:r w:rsidRPr="005977C7">
        <w:rPr>
          <w:rFonts w:ascii="Arial" w:hAnsi="Arial" w:cs="Arial"/>
          <w:b/>
          <w:bCs/>
          <w:i/>
          <w:iCs/>
          <w:sz w:val="20"/>
          <w:szCs w:val="20"/>
          <w:lang w:val="x-none"/>
        </w:rPr>
        <w:t>Pregoeira</w:t>
      </w:r>
    </w:p>
    <w:p w:rsidR="00A241DD" w:rsidRPr="005977C7" w:rsidRDefault="00A241DD" w:rsidP="00A241DD">
      <w:pPr>
        <w:pStyle w:val="ParagraphStyle"/>
        <w:spacing w:after="195" w:line="360" w:lineRule="auto"/>
        <w:jc w:val="center"/>
        <w:rPr>
          <w:b/>
          <w:bCs/>
          <w:sz w:val="20"/>
          <w:szCs w:val="20"/>
          <w:u w:val="single"/>
        </w:rPr>
      </w:pPr>
    </w:p>
    <w:p w:rsidR="005977C7" w:rsidRPr="005977C7" w:rsidRDefault="005977C7" w:rsidP="005977C7">
      <w:pPr>
        <w:pStyle w:val="ParagraphStyle"/>
        <w:rPr>
          <w:sz w:val="20"/>
          <w:szCs w:val="20"/>
        </w:rPr>
      </w:pP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</w:p>
    <w:p w:rsidR="005977C7" w:rsidRPr="005977C7" w:rsidRDefault="005977C7" w:rsidP="005977C7">
      <w:pPr>
        <w:pStyle w:val="ParagraphStyle"/>
        <w:rPr>
          <w:sz w:val="20"/>
          <w:szCs w:val="20"/>
        </w:rPr>
      </w:pP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</w:p>
    <w:p w:rsidR="005977C7" w:rsidRPr="005977C7" w:rsidRDefault="005977C7" w:rsidP="005977C7">
      <w:pPr>
        <w:pStyle w:val="ParagraphStyle"/>
        <w:rPr>
          <w:sz w:val="20"/>
          <w:szCs w:val="20"/>
        </w:rPr>
      </w:pP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</w:p>
    <w:p w:rsidR="00A241DD" w:rsidRPr="005977C7" w:rsidRDefault="005977C7" w:rsidP="005977C7">
      <w:pPr>
        <w:pStyle w:val="ParagraphStyle"/>
        <w:rPr>
          <w:sz w:val="20"/>
          <w:szCs w:val="20"/>
        </w:rPr>
      </w:pP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  <w:r w:rsidRPr="005977C7">
        <w:rPr>
          <w:sz w:val="20"/>
          <w:szCs w:val="20"/>
        </w:rPr>
        <w:tab/>
      </w:r>
    </w:p>
    <w:sectPr w:rsidR="00A241DD" w:rsidRPr="005977C7" w:rsidSect="00021AF2">
      <w:headerReference w:type="default" r:id="rId7"/>
      <w:footerReference w:type="default" r:id="rId8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62E" w:rsidRDefault="0001562E" w:rsidP="00CD4828">
      <w:pPr>
        <w:spacing w:line="240" w:lineRule="auto"/>
      </w:pPr>
      <w:r>
        <w:separator/>
      </w:r>
    </w:p>
  </w:endnote>
  <w:endnote w:type="continuationSeparator" w:id="0">
    <w:p w:rsidR="0001562E" w:rsidRDefault="0001562E" w:rsidP="00CD48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023" w:rsidRDefault="00021023" w:rsidP="00021023"/>
  <w:p w:rsidR="00021023" w:rsidRPr="00D74F65" w:rsidRDefault="00021023" w:rsidP="00021023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>Rua Moisés Lupion, 1001 – Centro – CEP 85270-000 – Palmital – PR</w:t>
    </w:r>
  </w:p>
  <w:p w:rsidR="00021023" w:rsidRDefault="00021023" w:rsidP="00021023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021023" w:rsidRDefault="00021023">
    <w:pPr>
      <w:pStyle w:val="Rodap"/>
    </w:pPr>
  </w:p>
  <w:p w:rsidR="00CD4828" w:rsidRDefault="00CD482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62E" w:rsidRDefault="0001562E" w:rsidP="00CD4828">
      <w:pPr>
        <w:spacing w:line="240" w:lineRule="auto"/>
      </w:pPr>
      <w:r>
        <w:separator/>
      </w:r>
    </w:p>
  </w:footnote>
  <w:footnote w:type="continuationSeparator" w:id="0">
    <w:p w:rsidR="0001562E" w:rsidRDefault="0001562E" w:rsidP="00CD48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828" w:rsidRDefault="00CD4828">
    <w:pPr>
      <w:pStyle w:val="Cabealho"/>
    </w:pPr>
    <w:r>
      <w:rPr>
        <w:noProof/>
        <w:lang w:eastAsia="pt-BR"/>
      </w:rPr>
      <w:drawing>
        <wp:inline distT="0" distB="0" distL="0" distR="0" wp14:anchorId="3D4FEEBE" wp14:editId="3E86CF75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D4828" w:rsidRDefault="00CD482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1DD"/>
    <w:rsid w:val="0001562E"/>
    <w:rsid w:val="00021023"/>
    <w:rsid w:val="003F70A4"/>
    <w:rsid w:val="00455EDD"/>
    <w:rsid w:val="00552BCA"/>
    <w:rsid w:val="005977C7"/>
    <w:rsid w:val="00855DEC"/>
    <w:rsid w:val="00A241DD"/>
    <w:rsid w:val="00BA2836"/>
    <w:rsid w:val="00CD4828"/>
    <w:rsid w:val="00EC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A241DD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A241DD"/>
    <w:pPr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Sobrescrito">
    <w:name w:val="Sobrescrito"/>
    <w:uiPriority w:val="99"/>
    <w:rsid w:val="00A241DD"/>
    <w:rPr>
      <w:position w:val="8"/>
      <w:sz w:val="16"/>
      <w:szCs w:val="16"/>
    </w:rPr>
  </w:style>
  <w:style w:type="character" w:customStyle="1" w:styleId="Subscrito">
    <w:name w:val="Subscrito"/>
    <w:uiPriority w:val="99"/>
    <w:rsid w:val="00A241DD"/>
    <w:rPr>
      <w:position w:val="-8"/>
      <w:sz w:val="16"/>
      <w:szCs w:val="16"/>
    </w:rPr>
  </w:style>
  <w:style w:type="character" w:customStyle="1" w:styleId="Tag">
    <w:name w:val="Tag"/>
    <w:uiPriority w:val="99"/>
    <w:rsid w:val="00A241DD"/>
    <w:rPr>
      <w:sz w:val="20"/>
      <w:szCs w:val="20"/>
      <w:shd w:val="clear" w:color="auto" w:fill="FFFFFF"/>
    </w:rPr>
  </w:style>
  <w:style w:type="paragraph" w:styleId="Cabealho">
    <w:name w:val="header"/>
    <w:basedOn w:val="Normal"/>
    <w:link w:val="CabealhoChar"/>
    <w:uiPriority w:val="99"/>
    <w:unhideWhenUsed/>
    <w:rsid w:val="00CD482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D4828"/>
  </w:style>
  <w:style w:type="paragraph" w:styleId="Rodap">
    <w:name w:val="footer"/>
    <w:basedOn w:val="Normal"/>
    <w:link w:val="RodapChar"/>
    <w:uiPriority w:val="99"/>
    <w:unhideWhenUsed/>
    <w:rsid w:val="00CD4828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D4828"/>
  </w:style>
  <w:style w:type="paragraph" w:styleId="Textodebalo">
    <w:name w:val="Balloon Text"/>
    <w:basedOn w:val="Normal"/>
    <w:link w:val="TextodebaloChar"/>
    <w:uiPriority w:val="99"/>
    <w:semiHidden/>
    <w:unhideWhenUsed/>
    <w:rsid w:val="00CD482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D48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A241DD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A241DD"/>
    <w:pPr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Sobrescrito">
    <w:name w:val="Sobrescrito"/>
    <w:uiPriority w:val="99"/>
    <w:rsid w:val="00A241DD"/>
    <w:rPr>
      <w:position w:val="8"/>
      <w:sz w:val="16"/>
      <w:szCs w:val="16"/>
    </w:rPr>
  </w:style>
  <w:style w:type="character" w:customStyle="1" w:styleId="Subscrito">
    <w:name w:val="Subscrito"/>
    <w:uiPriority w:val="99"/>
    <w:rsid w:val="00A241DD"/>
    <w:rPr>
      <w:position w:val="-8"/>
      <w:sz w:val="16"/>
      <w:szCs w:val="16"/>
    </w:rPr>
  </w:style>
  <w:style w:type="character" w:customStyle="1" w:styleId="Tag">
    <w:name w:val="Tag"/>
    <w:uiPriority w:val="99"/>
    <w:rsid w:val="00A241DD"/>
    <w:rPr>
      <w:sz w:val="20"/>
      <w:szCs w:val="20"/>
      <w:shd w:val="clear" w:color="auto" w:fill="FFFFFF"/>
    </w:rPr>
  </w:style>
  <w:style w:type="paragraph" w:styleId="Cabealho">
    <w:name w:val="header"/>
    <w:basedOn w:val="Normal"/>
    <w:link w:val="CabealhoChar"/>
    <w:uiPriority w:val="99"/>
    <w:unhideWhenUsed/>
    <w:rsid w:val="00CD482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D4828"/>
  </w:style>
  <w:style w:type="paragraph" w:styleId="Rodap">
    <w:name w:val="footer"/>
    <w:basedOn w:val="Normal"/>
    <w:link w:val="RodapChar"/>
    <w:uiPriority w:val="99"/>
    <w:unhideWhenUsed/>
    <w:rsid w:val="00CD4828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D4828"/>
  </w:style>
  <w:style w:type="paragraph" w:styleId="Textodebalo">
    <w:name w:val="Balloon Text"/>
    <w:basedOn w:val="Normal"/>
    <w:link w:val="TextodebaloChar"/>
    <w:uiPriority w:val="99"/>
    <w:semiHidden/>
    <w:unhideWhenUsed/>
    <w:rsid w:val="00CD482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D48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4</cp:revision>
  <cp:lastPrinted>2020-01-14T10:32:00Z</cp:lastPrinted>
  <dcterms:created xsi:type="dcterms:W3CDTF">2019-12-11T12:42:00Z</dcterms:created>
  <dcterms:modified xsi:type="dcterms:W3CDTF">2020-01-14T10:32:00Z</dcterms:modified>
</cp:coreProperties>
</file>