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ACC0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76C6F778" w14:textId="045436BA" w:rsidR="0022135C" w:rsidRDefault="0022135C" w:rsidP="0022135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</w:rPr>
        <w:drawing>
          <wp:inline distT="0" distB="0" distL="0" distR="0" wp14:anchorId="1AB7F1CB" wp14:editId="708047ED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0BFDD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7F9D5221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5164BBD1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20861645" w14:textId="03F231FB" w:rsidR="0022135C" w:rsidRDefault="0022135C" w:rsidP="0022135C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</w:t>
      </w:r>
      <w:r>
        <w:rPr>
          <w:b/>
          <w:bCs/>
          <w:lang w:val="pt-BR"/>
        </w:rPr>
        <w:t>47</w:t>
      </w:r>
      <w:r>
        <w:rPr>
          <w:b/>
          <w:bCs/>
        </w:rPr>
        <w:t>/2021</w:t>
      </w:r>
      <w:r>
        <w:t xml:space="preserve">, elaborado pela Modalidade de </w:t>
      </w:r>
      <w:r>
        <w:rPr>
          <w:b/>
          <w:bCs/>
        </w:rPr>
        <w:t>Pregão Nº 80</w:t>
      </w:r>
      <w:r w:rsidRPr="0022135C">
        <w:rPr>
          <w:b/>
          <w:bCs/>
        </w:rPr>
        <w:t>/2021</w:t>
      </w:r>
      <w:r>
        <w:t xml:space="preserve"> teve por objeto a </w:t>
      </w:r>
      <w:r>
        <w:rPr>
          <w:b/>
          <w:bCs/>
        </w:rPr>
        <w:t>CONTRATAÇÃO DE EMPRESA ESPECIALIZADA EM MÃO DE OBRA PARA DE SERVIÇOS BRAÇAIS, PARA MANUTENÇÃO DE ESTRADAS RURAIS MUNICIPAIS.,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53112AA2" w14:textId="77777777" w:rsidR="0022135C" w:rsidRDefault="0022135C" w:rsidP="0022135C">
      <w:pPr>
        <w:pStyle w:val="ParagraphStyle"/>
        <w:jc w:val="both"/>
        <w:rPr>
          <w:rFonts w:ascii="Times New Roman" w:hAnsi="Times New Roman" w:cs="Times New Roman"/>
        </w:rPr>
      </w:pPr>
    </w:p>
    <w:p w14:paraId="549D7353" w14:textId="77777777" w:rsidR="0022135C" w:rsidRDefault="0022135C" w:rsidP="0022135C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334"/>
        <w:gridCol w:w="851"/>
        <w:gridCol w:w="850"/>
        <w:gridCol w:w="992"/>
        <w:gridCol w:w="1276"/>
        <w:gridCol w:w="851"/>
        <w:gridCol w:w="1258"/>
      </w:tblGrid>
      <w:tr w:rsidR="0022135C" w14:paraId="2F628A93" w14:textId="77777777" w:rsidTr="0022135C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1543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SOLOAGRO CONSULTORIA AGRICOLA E PECUARIA LTDA</w:t>
            </w:r>
          </w:p>
        </w:tc>
      </w:tr>
      <w:tr w:rsidR="0022135C" w14:paraId="17474A12" w14:textId="77777777" w:rsidTr="0022135C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26AFE12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DA1DC1F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586542D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D57FDB0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3AC43BF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2AFC510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27C603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CE43AB4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ACEE85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2135C" w14:paraId="32910B40" w14:textId="77777777" w:rsidTr="0022135C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161A4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A6E5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E82A0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PRESTAÇÃO DE SERVIÇOS BRAÇAIS PARA MANUTENÇÃO E CONSERVAÇÃO DE ESTRADA RURAIS DO MUNICÍPIO DE PALMITAL-PR.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5E907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96E2A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F2B6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31C76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CDE2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29FA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79.980,00</w:t>
            </w:r>
          </w:p>
        </w:tc>
      </w:tr>
      <w:tr w:rsidR="0022135C" w14:paraId="22B09DA2" w14:textId="77777777" w:rsidTr="0022135C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96F45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</w:p>
          <w:p w14:paraId="44DE5573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FD23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</w:p>
          <w:p w14:paraId="0F7BFD49" w14:textId="77777777" w:rsidR="0022135C" w:rsidRDefault="0022135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79.980,00</w:t>
            </w:r>
          </w:p>
        </w:tc>
      </w:tr>
    </w:tbl>
    <w:p w14:paraId="7821C1AB" w14:textId="77777777" w:rsidR="0022135C" w:rsidRDefault="0022135C" w:rsidP="0022135C">
      <w:pPr>
        <w:pStyle w:val="ParagraphStyle"/>
        <w:spacing w:after="195" w:line="315" w:lineRule="atLeast"/>
        <w:jc w:val="both"/>
        <w:rPr>
          <w:b/>
          <w:bCs/>
        </w:rPr>
      </w:pPr>
    </w:p>
    <w:p w14:paraId="420FA7AB" w14:textId="77777777" w:rsidR="0022135C" w:rsidRPr="0022135C" w:rsidRDefault="0022135C" w:rsidP="0022135C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22135C">
        <w:rPr>
          <w:b/>
          <w:bCs/>
          <w:sz w:val="20"/>
          <w:szCs w:val="20"/>
        </w:rPr>
        <w:t>VALOR GLOBAL DOS ITENS POR LOTES R$79.980,00 (Setenta e Nove Mil, Novecentos e Oitenta Reais</w:t>
      </w:r>
    </w:p>
    <w:p w14:paraId="356BAF62" w14:textId="77777777" w:rsidR="0022135C" w:rsidRDefault="0022135C" w:rsidP="0022135C">
      <w:pPr>
        <w:pStyle w:val="ParagraphStyle"/>
        <w:spacing w:line="360" w:lineRule="auto"/>
        <w:jc w:val="both"/>
      </w:pPr>
    </w:p>
    <w:p w14:paraId="7F340F8D" w14:textId="77777777" w:rsidR="0022135C" w:rsidRDefault="0022135C" w:rsidP="0022135C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0B4582F8" w14:textId="77777777" w:rsidR="0022135C" w:rsidRDefault="0022135C" w:rsidP="0022135C">
      <w:pPr>
        <w:pStyle w:val="ParagraphStyle"/>
        <w:spacing w:line="360" w:lineRule="auto"/>
        <w:jc w:val="right"/>
      </w:pPr>
    </w:p>
    <w:p w14:paraId="04BE298E" w14:textId="77777777" w:rsidR="0022135C" w:rsidRDefault="0022135C" w:rsidP="0022135C">
      <w:pPr>
        <w:pStyle w:val="ParagraphStyle"/>
        <w:spacing w:line="360" w:lineRule="auto"/>
        <w:ind w:left="-705"/>
      </w:pPr>
      <w:r>
        <w:t>Palmital-PR, 09/02/2022.</w:t>
      </w:r>
    </w:p>
    <w:p w14:paraId="0E4CEEAD" w14:textId="77777777" w:rsidR="0022135C" w:rsidRDefault="0022135C" w:rsidP="0022135C">
      <w:pPr>
        <w:pStyle w:val="ParagraphStyle"/>
        <w:spacing w:line="360" w:lineRule="auto"/>
        <w:rPr>
          <w:b/>
          <w:bCs/>
        </w:rPr>
      </w:pPr>
    </w:p>
    <w:p w14:paraId="386D1E44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4D2EF21D" w14:textId="77777777" w:rsidR="0022135C" w:rsidRDefault="0022135C" w:rsidP="0022135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7716D8E0" w14:textId="77777777" w:rsidR="002676F8" w:rsidRDefault="002676F8"/>
    <w:sectPr w:rsidR="002676F8" w:rsidSect="0022135C">
      <w:footerReference w:type="default" r:id="rId7"/>
      <w:pgSz w:w="11906" w:h="16838"/>
      <w:pgMar w:top="283" w:right="1134" w:bottom="283" w:left="1134" w:header="567" w:footer="14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9E40" w14:textId="77777777" w:rsidR="0022135C" w:rsidRDefault="0022135C" w:rsidP="0022135C">
      <w:pPr>
        <w:spacing w:after="0" w:line="240" w:lineRule="auto"/>
      </w:pPr>
      <w:r>
        <w:separator/>
      </w:r>
    </w:p>
  </w:endnote>
  <w:endnote w:type="continuationSeparator" w:id="0">
    <w:p w14:paraId="410B3D80" w14:textId="77777777" w:rsidR="0022135C" w:rsidRDefault="0022135C" w:rsidP="0022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6D9F" w14:textId="0FE49706" w:rsidR="0022135C" w:rsidRPr="00D74F65" w:rsidRDefault="0022135C" w:rsidP="0022135C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40111E84" w14:textId="77777777" w:rsidR="0022135C" w:rsidRDefault="0022135C" w:rsidP="0022135C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5D2E2D1E" w14:textId="74482C9E" w:rsidR="0022135C" w:rsidRDefault="0022135C">
    <w:pPr>
      <w:pStyle w:val="Rodap"/>
    </w:pPr>
  </w:p>
  <w:p w14:paraId="23B330E8" w14:textId="77777777" w:rsidR="0022135C" w:rsidRDefault="0022135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174CC" w14:textId="77777777" w:rsidR="0022135C" w:rsidRDefault="0022135C" w:rsidP="0022135C">
      <w:pPr>
        <w:spacing w:after="0" w:line="240" w:lineRule="auto"/>
      </w:pPr>
      <w:r>
        <w:separator/>
      </w:r>
    </w:p>
  </w:footnote>
  <w:footnote w:type="continuationSeparator" w:id="0">
    <w:p w14:paraId="575A3779" w14:textId="77777777" w:rsidR="0022135C" w:rsidRDefault="0022135C" w:rsidP="002213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5C"/>
    <w:rsid w:val="0022135C"/>
    <w:rsid w:val="002676F8"/>
    <w:rsid w:val="0038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0C87"/>
  <w15:chartTrackingRefBased/>
  <w15:docId w15:val="{45771C11-8667-4931-9E78-A6E334AA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213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213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135C"/>
  </w:style>
  <w:style w:type="paragraph" w:styleId="Rodap">
    <w:name w:val="footer"/>
    <w:basedOn w:val="Normal"/>
    <w:link w:val="RodapChar"/>
    <w:uiPriority w:val="99"/>
    <w:unhideWhenUsed/>
    <w:rsid w:val="002213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2022-02-09T13:17:00Z</cp:lastPrinted>
  <dcterms:created xsi:type="dcterms:W3CDTF">2022-02-09T13:15:00Z</dcterms:created>
  <dcterms:modified xsi:type="dcterms:W3CDTF">2022-02-09T13:18:00Z</dcterms:modified>
</cp:coreProperties>
</file>