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42D9" w14:textId="5702ED95" w:rsidR="00DE7202" w:rsidRDefault="00DE7202" w:rsidP="00DE7202">
      <w:pPr>
        <w:pStyle w:val="ParagraphStyle"/>
        <w:spacing w:line="360" w:lineRule="auto"/>
        <w:rPr>
          <w:b/>
          <w:bCs/>
          <w:sz w:val="36"/>
          <w:szCs w:val="36"/>
          <w:u w:val="single"/>
        </w:rPr>
      </w:pPr>
    </w:p>
    <w:p w14:paraId="1C8F4E1C" w14:textId="77777777" w:rsidR="00DE7202" w:rsidRDefault="00DE7202" w:rsidP="00DE720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14:paraId="40B44264" w14:textId="77777777" w:rsidR="00DE7202" w:rsidRDefault="00DE7202" w:rsidP="00DE720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14:paraId="5E63D556" w14:textId="77777777" w:rsidR="00DE7202" w:rsidRDefault="00DE7202" w:rsidP="00DE720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36FC2A5F" w14:textId="0A4DBBC7" w:rsidR="00DE7202" w:rsidRDefault="00DE7202" w:rsidP="00DE7202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1</w:t>
      </w:r>
      <w:r>
        <w:rPr>
          <w:b/>
          <w:bCs/>
          <w:lang w:val="pt-BR"/>
        </w:rPr>
        <w:t>47</w:t>
      </w:r>
      <w:r>
        <w:rPr>
          <w:b/>
          <w:bCs/>
        </w:rPr>
        <w:t>/2021</w:t>
      </w:r>
      <w:r>
        <w:t xml:space="preserve">, elaborado pela Modalidade de </w:t>
      </w:r>
      <w:r>
        <w:rPr>
          <w:b/>
          <w:bCs/>
        </w:rPr>
        <w:t>Pregão Nº 81/</w:t>
      </w:r>
      <w:r>
        <w:t xml:space="preserve">2021 teve por objeto a </w:t>
      </w:r>
      <w:r>
        <w:rPr>
          <w:b/>
          <w:bCs/>
        </w:rPr>
        <w:t>CONTRATAÇÃO DE EMPRESA ESPECIALIZADA NA REALIZAÇÃO DE EXAMES LABORATORIAIS, PARA SUPRIR AS NECESSIDADES DA SECRETARIA MUNICIPAL DE SAÚDE.,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14:paraId="02F24818" w14:textId="77777777" w:rsidR="00DE7202" w:rsidRDefault="00DE7202" w:rsidP="00DE7202">
      <w:pPr>
        <w:pStyle w:val="ParagraphStyle"/>
        <w:jc w:val="both"/>
        <w:rPr>
          <w:rFonts w:ascii="Times New Roman" w:hAnsi="Times New Roman" w:cs="Times New Roman"/>
        </w:rPr>
      </w:pPr>
    </w:p>
    <w:p w14:paraId="23C4826F" w14:textId="77777777" w:rsidR="00DE7202" w:rsidRDefault="00DE7202" w:rsidP="00DE7202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3610"/>
        <w:gridCol w:w="992"/>
        <w:gridCol w:w="1276"/>
        <w:gridCol w:w="992"/>
        <w:gridCol w:w="1542"/>
      </w:tblGrid>
      <w:tr w:rsidR="00DE7202" w14:paraId="786D605C" w14:textId="77777777" w:rsidTr="00DE7202">
        <w:tc>
          <w:tcPr>
            <w:tcW w:w="96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C9B4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BONA &amp; SOUZA LTDA</w:t>
            </w:r>
          </w:p>
        </w:tc>
      </w:tr>
      <w:tr w:rsidR="00DE7202" w14:paraId="1CA45F14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7168F6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7881E2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DB80D4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14:paraId="04EE0D32" w14:textId="697FFA73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14:paraId="0F7A0761" w14:textId="60C1C6A2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779DC3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90325B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8CACC9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717F1C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DE7202" w14:paraId="77F2B308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043A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133A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EFB52" w14:textId="4E53307F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 FRESCO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C446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894BB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EB310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81A38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DE7202" w14:paraId="4A744050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1ED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C4F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FD944" w14:textId="4C634F6F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ACIDO URICO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EBA0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289F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374C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43BB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1.840,00</w:t>
            </w:r>
          </w:p>
        </w:tc>
      </w:tr>
      <w:tr w:rsidR="00DE7202" w14:paraId="4B8E1542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0CB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87F2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F881A" w14:textId="64CDE756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ALANINA AMINOTRANSFERASE ALT-TGP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54195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1DFF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939A0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4B2D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1.755,00</w:t>
            </w:r>
          </w:p>
        </w:tc>
      </w:tr>
      <w:tr w:rsidR="00DE7202" w14:paraId="7FF28669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26A6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9D58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C3486" w14:textId="400D1B7F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ANTIESTREPTOLISINA ‘‘O’’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7BAF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D729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226A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0E088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2.950,00</w:t>
            </w:r>
          </w:p>
        </w:tc>
      </w:tr>
      <w:tr w:rsidR="00DE7202" w14:paraId="21B3F0C1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B758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7F6BC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D4A56" w14:textId="70186C84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ASPARTATO AMINOTRANSFERASE AST-TGO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9B675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91F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1036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C3E0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1.787,50</w:t>
            </w:r>
          </w:p>
        </w:tc>
      </w:tr>
      <w:tr w:rsidR="00DE7202" w14:paraId="350D691A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7D2A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9803B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D081A" w14:textId="0F1D8C06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BHCG QUANTITATIVO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CBEF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6C46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5F8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1F1F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12.900,00</w:t>
            </w:r>
          </w:p>
        </w:tc>
      </w:tr>
      <w:tr w:rsidR="00DE7202" w14:paraId="38EFA895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DD6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B221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A759" w14:textId="7C6CADAC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COLESTEROL TOTAL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3DD31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9952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C4978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B58EF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3.375,00</w:t>
            </w:r>
          </w:p>
        </w:tc>
      </w:tr>
      <w:tr w:rsidR="00DE7202" w14:paraId="621CD80C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3B3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373B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50A00" w14:textId="22684770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CREATININA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D570C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1584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46B5F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7CB3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3.375,00</w:t>
            </w:r>
          </w:p>
        </w:tc>
      </w:tr>
      <w:tr w:rsidR="00DE7202" w14:paraId="613C5320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92BF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94468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7473A" w14:textId="7F0F34D1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FATOR REUMATOIDE (LATEX)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47501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987A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5AE70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1F54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4.100,00</w:t>
            </w:r>
          </w:p>
        </w:tc>
      </w:tr>
      <w:tr w:rsidR="00DE7202" w14:paraId="7A46E691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DEFC1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3A5F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85BA5" w14:textId="245216F8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FEZES – PROTOPARASITOLOGICO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0BC1B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D389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1D2F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68E1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3.700,00</w:t>
            </w:r>
          </w:p>
        </w:tc>
      </w:tr>
      <w:tr w:rsidR="00DE7202" w14:paraId="1E8315C9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8486F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724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19961" w14:textId="44DC4844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GAMA GLUTAMIL TRANSFERASE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5EF3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7B83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2497C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9D311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2.624,00</w:t>
            </w:r>
          </w:p>
        </w:tc>
      </w:tr>
      <w:tr w:rsidR="00DE7202" w14:paraId="46961B32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774FF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01E39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285C3" w14:textId="7D68CB73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GLICEMIA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25FB5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E82B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A5A49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68340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4.840,00</w:t>
            </w:r>
          </w:p>
        </w:tc>
      </w:tr>
      <w:tr w:rsidR="00DE7202" w14:paraId="53008A28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E2B3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C1BCB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2AA2D" w14:textId="0D76E5C2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GRUPO SANGUINEO (ABO +RH)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76FC5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8FD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6ED1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1B8F0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7.100,00</w:t>
            </w:r>
          </w:p>
        </w:tc>
      </w:tr>
      <w:tr w:rsidR="00DE7202" w14:paraId="4EDF052D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0F87F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A036B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E708" w14:textId="263A9500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HEMOGRAMA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6FA4C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CE7A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02520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CF139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16.350,00</w:t>
            </w:r>
          </w:p>
        </w:tc>
      </w:tr>
      <w:tr w:rsidR="00DE7202" w14:paraId="0D13BBD5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677B9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BCF0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5B478" w14:textId="10C981BF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HEMOSSEDIMENTAÇÃO (VHS)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9614B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6644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185BC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4288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1.984,00</w:t>
            </w:r>
          </w:p>
        </w:tc>
      </w:tr>
      <w:tr w:rsidR="00DE7202" w14:paraId="21415528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9865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46929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2FA77" w14:textId="268F92F5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PESQUISA DE SANGUE OCULTO NAS FEZES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F63F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C136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0B09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3020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</w:tr>
      <w:tr w:rsidR="00DE7202" w14:paraId="569A06DD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CA31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A899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301AA" w14:textId="39DE4041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PROTEINA CREATIVA (PCR)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3B6B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664A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01509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3E73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6.624,00</w:t>
            </w:r>
          </w:p>
        </w:tc>
      </w:tr>
      <w:tr w:rsidR="00DE7202" w14:paraId="39C26A43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3CF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E23DB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75EA5" w14:textId="594F3C00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SUMARIO DE URINA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6AE78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F2DC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49D6B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7CDE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9.625,00</w:t>
            </w:r>
          </w:p>
        </w:tc>
      </w:tr>
      <w:tr w:rsidR="00DE7202" w14:paraId="726C33F8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35C49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8557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50354" w14:textId="5279836D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TEMPO DE SANGRAMENTO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D7658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1FD1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71D25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5DA80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557,50</w:t>
            </w:r>
          </w:p>
        </w:tc>
      </w:tr>
      <w:tr w:rsidR="00DE7202" w14:paraId="7FEE24BC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29845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86D8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F4B3" w14:textId="773E84EE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TRIGLICERIDEOS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B752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967C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00421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B4BF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5.100,00</w:t>
            </w:r>
          </w:p>
        </w:tc>
      </w:tr>
      <w:tr w:rsidR="00DE7202" w14:paraId="4365111C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4309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9DBA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0D710" w14:textId="563815CF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UREIA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76AE9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D4E4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0C74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974D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1.550,00</w:t>
            </w:r>
          </w:p>
        </w:tc>
      </w:tr>
      <w:tr w:rsidR="00DE7202" w14:paraId="0B521810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E3C50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C741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61362" w14:textId="1F5A8B31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- VDRL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270A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9105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48045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9A66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1.625,00</w:t>
            </w:r>
          </w:p>
        </w:tc>
      </w:tr>
      <w:tr w:rsidR="00DE7202" w14:paraId="790114C8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1D27C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4D37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26805" w14:textId="010783F5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– AMILASE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D3D17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D7AD1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D672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A80E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1.225,00</w:t>
            </w:r>
          </w:p>
        </w:tc>
      </w:tr>
      <w:tr w:rsidR="00DE7202" w14:paraId="371BB146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7333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3C66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59C30" w14:textId="0A1AF043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– PLAQUETAS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5B45B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4D58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FBCE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E1014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DE7202" w14:paraId="1E652D95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946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55828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BD3CD" w14:textId="6000D866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– SECREÇÃO VAGINAL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94CB8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023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BE5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FEAD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1.820,00</w:t>
            </w:r>
          </w:p>
        </w:tc>
      </w:tr>
      <w:tr w:rsidR="00DE7202" w14:paraId="50AE30B8" w14:textId="77777777" w:rsidTr="00DE720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274D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0910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AFDF" w14:textId="7969C552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 HEMOGLOBINA GLICADA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5C93E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61116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A505C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AB5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8.160,00</w:t>
            </w:r>
          </w:p>
        </w:tc>
      </w:tr>
      <w:tr w:rsidR="00DE7202" w14:paraId="1A93696B" w14:textId="77777777" w:rsidTr="00DE7202"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FEB12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</w:p>
          <w:p w14:paraId="3D39DE6A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67048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</w:p>
          <w:p w14:paraId="27DE69F3" w14:textId="77777777" w:rsidR="00DE7202" w:rsidRDefault="00DE720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113.967,00</w:t>
            </w:r>
          </w:p>
        </w:tc>
      </w:tr>
    </w:tbl>
    <w:p w14:paraId="243FF50E" w14:textId="77777777" w:rsidR="00DE7202" w:rsidRDefault="00DE7202" w:rsidP="00DE7202">
      <w:pPr>
        <w:pStyle w:val="ParagraphStyle"/>
        <w:spacing w:line="315" w:lineRule="atLeast"/>
        <w:ind w:right="15"/>
        <w:jc w:val="both"/>
      </w:pPr>
    </w:p>
    <w:p w14:paraId="1E18FA00" w14:textId="77777777" w:rsidR="00DE7202" w:rsidRDefault="00DE7202" w:rsidP="00DE7202">
      <w:pPr>
        <w:pStyle w:val="ParagraphStyle"/>
        <w:spacing w:after="195" w:line="315" w:lineRule="atLeast"/>
        <w:jc w:val="both"/>
        <w:rPr>
          <w:b/>
          <w:bCs/>
        </w:rPr>
      </w:pPr>
    </w:p>
    <w:p w14:paraId="3F3B8FAB" w14:textId="77777777" w:rsidR="00DE7202" w:rsidRDefault="00DE7202" w:rsidP="00DE7202">
      <w:pPr>
        <w:pStyle w:val="ParagraphStyle"/>
        <w:spacing w:after="195" w:line="276" w:lineRule="auto"/>
        <w:jc w:val="both"/>
        <w:rPr>
          <w:b/>
          <w:bCs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</w:rPr>
        <w:t>VALOR GLOBAL DOS ITENS POR LOTES R$113.967,00 (Cento e Treze Mil, Novecentos e Sessenta e Sete Reais</w:t>
      </w:r>
    </w:p>
    <w:p w14:paraId="6B035967" w14:textId="77777777" w:rsidR="00DE7202" w:rsidRDefault="00DE7202" w:rsidP="00DE7202">
      <w:pPr>
        <w:pStyle w:val="ParagraphStyle"/>
        <w:spacing w:after="195" w:line="315" w:lineRule="atLeast"/>
        <w:jc w:val="both"/>
        <w:rPr>
          <w:b/>
          <w:bCs/>
        </w:rPr>
      </w:pPr>
    </w:p>
    <w:p w14:paraId="7A89ACCA" w14:textId="77777777" w:rsidR="00DE7202" w:rsidRDefault="00DE7202" w:rsidP="00DE7202">
      <w:pPr>
        <w:pStyle w:val="ParagraphStyle"/>
        <w:spacing w:line="360" w:lineRule="auto"/>
        <w:jc w:val="both"/>
      </w:pPr>
    </w:p>
    <w:p w14:paraId="0EB6C2A3" w14:textId="77777777" w:rsidR="00DE7202" w:rsidRDefault="00DE7202" w:rsidP="00DE7202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14:paraId="1455A76E" w14:textId="77777777" w:rsidR="00DE7202" w:rsidRDefault="00DE7202" w:rsidP="00DE7202">
      <w:pPr>
        <w:pStyle w:val="ParagraphStyle"/>
        <w:spacing w:line="360" w:lineRule="auto"/>
        <w:jc w:val="right"/>
      </w:pPr>
    </w:p>
    <w:p w14:paraId="3504F3FD" w14:textId="77777777" w:rsidR="00DE7202" w:rsidRDefault="00DE7202" w:rsidP="00DE7202">
      <w:pPr>
        <w:pStyle w:val="ParagraphStyle"/>
        <w:spacing w:line="360" w:lineRule="auto"/>
        <w:ind w:left="-705"/>
      </w:pPr>
      <w:r>
        <w:t>Palmital-PR, 10/02/2022.</w:t>
      </w:r>
    </w:p>
    <w:p w14:paraId="1A110043" w14:textId="77777777" w:rsidR="00DE7202" w:rsidRDefault="00DE7202" w:rsidP="00DE7202">
      <w:pPr>
        <w:pStyle w:val="ParagraphStyle"/>
        <w:spacing w:line="360" w:lineRule="auto"/>
        <w:rPr>
          <w:b/>
          <w:bCs/>
        </w:rPr>
      </w:pPr>
    </w:p>
    <w:p w14:paraId="1943CB88" w14:textId="77777777" w:rsidR="00DE7202" w:rsidRDefault="00DE7202" w:rsidP="00DE7202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14:paraId="58E3D4EE" w14:textId="77777777" w:rsidR="00DE7202" w:rsidRDefault="00DE7202" w:rsidP="00DE7202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14:paraId="2AC0C121" w14:textId="77777777" w:rsidR="002676F8" w:rsidRDefault="002676F8"/>
    <w:sectPr w:rsidR="002676F8" w:rsidSect="00DE7202">
      <w:headerReference w:type="default" r:id="rId6"/>
      <w:footerReference w:type="default" r:id="rId7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3874F" w14:textId="77777777" w:rsidR="00DE7202" w:rsidRDefault="00DE7202" w:rsidP="00DE7202">
      <w:pPr>
        <w:spacing w:after="0" w:line="240" w:lineRule="auto"/>
      </w:pPr>
      <w:r>
        <w:separator/>
      </w:r>
    </w:p>
  </w:endnote>
  <w:endnote w:type="continuationSeparator" w:id="0">
    <w:p w14:paraId="044E83E1" w14:textId="77777777" w:rsidR="00DE7202" w:rsidRDefault="00DE7202" w:rsidP="00DE7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0B328" w14:textId="16623424" w:rsidR="00DE7202" w:rsidRPr="00D74F65" w:rsidRDefault="00DE7202" w:rsidP="00DE7202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14:paraId="4955E0CB" w14:textId="77777777" w:rsidR="00DE7202" w:rsidRDefault="00DE7202" w:rsidP="00DE7202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14:paraId="4BE0A44D" w14:textId="42497033" w:rsidR="00DE7202" w:rsidRDefault="00DE7202">
    <w:pPr>
      <w:pStyle w:val="Rodap"/>
    </w:pPr>
  </w:p>
  <w:p w14:paraId="362421C2" w14:textId="77777777" w:rsidR="00DE7202" w:rsidRDefault="00DE720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8A80C" w14:textId="77777777" w:rsidR="00DE7202" w:rsidRDefault="00DE7202" w:rsidP="00DE7202">
      <w:pPr>
        <w:spacing w:after="0" w:line="240" w:lineRule="auto"/>
      </w:pPr>
      <w:r>
        <w:separator/>
      </w:r>
    </w:p>
  </w:footnote>
  <w:footnote w:type="continuationSeparator" w:id="0">
    <w:p w14:paraId="3A933834" w14:textId="77777777" w:rsidR="00DE7202" w:rsidRDefault="00DE7202" w:rsidP="00DE7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4B1D6" w14:textId="3A254D0A" w:rsidR="00DE7202" w:rsidRDefault="00DE7202">
    <w:pPr>
      <w:pStyle w:val="Cabealho"/>
    </w:pPr>
    <w:r w:rsidRPr="005A26E6">
      <w:rPr>
        <w:noProof/>
        <w:color w:val="1F4E79" w:themeColor="accent5" w:themeShade="80"/>
        <w:lang w:eastAsia="pt-BR"/>
      </w:rPr>
      <w:drawing>
        <wp:inline distT="0" distB="0" distL="0" distR="0" wp14:anchorId="6B894352" wp14:editId="0BE884BF">
          <wp:extent cx="5276850" cy="1047750"/>
          <wp:effectExtent l="19050" t="0" r="0" b="0"/>
          <wp:docPr id="7" name="Imagem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036B6A" w14:textId="77777777" w:rsidR="00DE7202" w:rsidRDefault="00DE720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202"/>
    <w:rsid w:val="002676F8"/>
    <w:rsid w:val="0038415E"/>
    <w:rsid w:val="00CD238E"/>
    <w:rsid w:val="00D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6826F"/>
  <w15:chartTrackingRefBased/>
  <w15:docId w15:val="{50767744-37ED-47D7-BB5E-09E9487F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E72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DE72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E7202"/>
  </w:style>
  <w:style w:type="paragraph" w:styleId="Rodap">
    <w:name w:val="footer"/>
    <w:basedOn w:val="Normal"/>
    <w:link w:val="RodapChar"/>
    <w:uiPriority w:val="99"/>
    <w:unhideWhenUsed/>
    <w:rsid w:val="00DE72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7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2022-02-10T13:17:00Z</cp:lastPrinted>
  <dcterms:created xsi:type="dcterms:W3CDTF">2022-02-10T13:12:00Z</dcterms:created>
  <dcterms:modified xsi:type="dcterms:W3CDTF">2022-02-10T13:38:00Z</dcterms:modified>
</cp:coreProperties>
</file>